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0188" w14:textId="77777777" w:rsidR="00877F25" w:rsidRDefault="00133EB4">
      <w:pPr>
        <w:pStyle w:val="a3"/>
        <w:wordWrap/>
        <w:jc w:val="center"/>
        <w:rPr>
          <w:rFonts w:ascii="명조" w:eastAsia="명조"/>
        </w:rPr>
      </w:pPr>
      <w:r>
        <w:fldChar w:fldCharType="begin"/>
      </w:r>
      <w:r>
        <w:fldChar w:fldCharType="end"/>
      </w:r>
    </w:p>
    <w:tbl>
      <w:tblPr>
        <w:tblW w:w="8562"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562"/>
      </w:tblGrid>
      <w:tr w:rsidR="00877F25" w14:paraId="0D4A018A" w14:textId="77777777">
        <w:trPr>
          <w:trHeight w:val="886"/>
          <w:jc w:val="center"/>
        </w:trPr>
        <w:tc>
          <w:tcPr>
            <w:tcW w:w="8562" w:type="dxa"/>
            <w:tcBorders>
              <w:top w:val="nil"/>
              <w:left w:val="nil"/>
              <w:bottom w:val="nil"/>
              <w:right w:val="nil"/>
              <w:tl2br w:val="nil"/>
              <w:tr2bl w:val="nil"/>
            </w:tcBorders>
            <w:shd w:val="clear" w:color="auto" w:fill="CEDEEF"/>
            <w:vAlign w:val="center"/>
          </w:tcPr>
          <w:p w14:paraId="0D4A0189" w14:textId="77777777" w:rsidR="00877F25" w:rsidRPr="00133EB4" w:rsidRDefault="00133EB4">
            <w:pPr>
              <w:pStyle w:val="a3"/>
              <w:wordWrap/>
              <w:spacing w:before="84" w:line="234" w:lineRule="auto"/>
              <w:jc w:val="center"/>
              <w:rPr>
                <w:rFonts w:asciiTheme="minorEastAsia" w:eastAsiaTheme="minorEastAsia" w:hAnsiTheme="minorEastAsia"/>
                <w:b/>
                <w:spacing w:val="-32"/>
                <w:w w:val="90"/>
                <w:sz w:val="40"/>
              </w:rPr>
            </w:pPr>
            <w:r w:rsidRPr="00133EB4">
              <w:rPr>
                <w:rFonts w:asciiTheme="minorEastAsia" w:eastAsiaTheme="minorEastAsia" w:hAnsiTheme="minorEastAsia"/>
                <w:b/>
                <w:spacing w:val="-32"/>
                <w:w w:val="90"/>
                <w:sz w:val="40"/>
              </w:rPr>
              <w:t>인하대학교 학부 입학 조건부 사전선발 관련</w:t>
            </w:r>
          </w:p>
        </w:tc>
      </w:tr>
    </w:tbl>
    <w:p w14:paraId="0D4A018B" w14:textId="77777777" w:rsidR="00877F25" w:rsidRDefault="00877F25">
      <w:pPr>
        <w:pStyle w:val="a3"/>
        <w:rPr>
          <w:rFonts w:ascii="새굴림" w:eastAsia="새굴림"/>
          <w:sz w:val="24"/>
        </w:rPr>
      </w:pPr>
    </w:p>
    <w:tbl>
      <w:tblPr>
        <w:tblW w:w="8958"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58"/>
      </w:tblGrid>
      <w:tr w:rsidR="00877F25" w:rsidRPr="00133EB4" w14:paraId="0D4A018E" w14:textId="77777777">
        <w:trPr>
          <w:trHeight w:val="1103"/>
        </w:trPr>
        <w:tc>
          <w:tcPr>
            <w:tcW w:w="8958" w:type="dxa"/>
            <w:tcBorders>
              <w:top w:val="dotted" w:sz="4" w:space="0" w:color="000000"/>
              <w:left w:val="dotted" w:sz="4" w:space="0" w:color="000000"/>
              <w:bottom w:val="dotted" w:sz="4" w:space="0" w:color="000000"/>
              <w:right w:val="dotted" w:sz="4" w:space="0" w:color="000000"/>
              <w:tl2br w:val="nil"/>
              <w:tr2bl w:val="nil"/>
            </w:tcBorders>
            <w:vAlign w:val="center"/>
          </w:tcPr>
          <w:p w14:paraId="0D4A018C"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인하대학교 학부 입학 조건부 사전선발은 인하대학교 입학 지원자격을 만족하기 전에 혹은 정식 입학지원(연 2회) 전에 간소화된 서류와 면접으로 인하대 입학과 장학 여부를 사전에 약속받는 프로그램입니다. 입학 조건부 사전선발은 수시로 진행되며 접수부터 결과 발표까지 약 1달의 시간이 소요됩니다. 사전선발된 학생의 자격 유효기간은 1년 6개월(3개 학기)이며 이 기간 안에 입학 지원자격을 만족하고 정식 입학 지원을 하지 않으면 사전선발의 효력은 사라지게 됩니다.</w:t>
            </w:r>
          </w:p>
          <w:p w14:paraId="0D4A018D" w14:textId="77777777" w:rsidR="00877F25" w:rsidRPr="00133EB4" w:rsidRDefault="00133EB4">
            <w:pPr>
              <w:pStyle w:val="a3"/>
              <w:rPr>
                <w:rFonts w:asciiTheme="minorEastAsia" w:eastAsiaTheme="minorEastAsia" w:hAnsiTheme="minorEastAsia"/>
                <w:spacing w:val="-4"/>
              </w:rPr>
            </w:pPr>
            <w:r w:rsidRPr="00133EB4">
              <w:rPr>
                <w:rFonts w:asciiTheme="minorEastAsia" w:eastAsiaTheme="minorEastAsia" w:hAnsiTheme="minorEastAsia"/>
              </w:rPr>
              <w:t xml:space="preserve">학생 입장에서는 인하대 합격과 장학금 여부에 대한 불확실성을 미리 없앨 수 있고 우리 대학 입장에서는 학생을 사전에 유치하는 효과를 가지고 있습니다. 인하대학교 입학 조건부 사전선발은 학부과정, 대학원과정 모두 진행하고 있으며 그 진행 방법은 차이가 있으니 꼭 유의해 주시기 바랍니다.   </w:t>
            </w:r>
          </w:p>
        </w:tc>
      </w:tr>
    </w:tbl>
    <w:p w14:paraId="0D4A018F" w14:textId="77777777" w:rsidR="00877F25" w:rsidRPr="00133EB4" w:rsidRDefault="00877F25">
      <w:pPr>
        <w:pStyle w:val="a3"/>
        <w:rPr>
          <w:rFonts w:asciiTheme="minorEastAsia" w:eastAsiaTheme="minorEastAsia" w:hAnsiTheme="minorEastAsia"/>
        </w:rPr>
      </w:pPr>
    </w:p>
    <w:p w14:paraId="0D4A019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1) 학부과정 조건부 사전선발</w:t>
      </w:r>
    </w:p>
    <w:p w14:paraId="0D4A019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신청 및 절차 </w:t>
      </w:r>
    </w:p>
    <w:p w14:paraId="16090F78" w14:textId="29553470" w:rsidR="00C4693E" w:rsidRPr="009D6387" w:rsidRDefault="00133EB4" w:rsidP="00F179BA">
      <w:pPr>
        <w:wordWrap/>
        <w:spacing w:line="500" w:lineRule="exact"/>
        <w:ind w:firstLineChars="50" w:firstLine="100"/>
      </w:pPr>
      <w:r w:rsidRPr="00133EB4">
        <w:rPr>
          <w:rFonts w:asciiTheme="minorEastAsia" w:eastAsiaTheme="minorEastAsia" w:hAnsiTheme="minorEastAsia"/>
        </w:rPr>
        <w:t xml:space="preserve">가. 구글서베이 신청 : </w:t>
      </w:r>
      <w:hyperlink r:id="rId9" w:history="1">
        <w:r w:rsidR="009D6387" w:rsidRPr="00B0490E">
          <w:rPr>
            <w:rStyle w:val="ac"/>
          </w:rPr>
          <w:t>https://forms.gle/UDmqNwintPuAAxBy9</w:t>
        </w:r>
      </w:hyperlink>
    </w:p>
    <w:p w14:paraId="6AE66EEB" w14:textId="775514BA" w:rsidR="0026214F" w:rsidRDefault="00133EB4" w:rsidP="0026214F">
      <w:pPr>
        <w:pStyle w:val="a3"/>
        <w:ind w:firstLine="135"/>
        <w:rPr>
          <w:rFonts w:asciiTheme="minorEastAsia" w:eastAsiaTheme="minorEastAsia" w:hAnsiTheme="minorEastAsia"/>
        </w:rPr>
      </w:pPr>
      <w:r w:rsidRPr="00133EB4">
        <w:rPr>
          <w:rFonts w:asciiTheme="minorEastAsia" w:eastAsiaTheme="minorEastAsia" w:hAnsiTheme="minorEastAsia"/>
        </w:rPr>
        <w:t>나. 신청서 및 자기소개서 다운로드</w:t>
      </w:r>
      <w:r w:rsidR="001B1508">
        <w:rPr>
          <w:rFonts w:asciiTheme="minorEastAsia" w:eastAsiaTheme="minorEastAsia" w:hAnsiTheme="minorEastAsia"/>
        </w:rPr>
        <w:t xml:space="preserve"> : </w:t>
      </w:r>
    </w:p>
    <w:p w14:paraId="3ACB0BD2" w14:textId="2F299FDB" w:rsidR="0026214F" w:rsidRDefault="0026214F" w:rsidP="0026214F">
      <w:pPr>
        <w:pStyle w:val="a3"/>
        <w:ind w:firstLineChars="250" w:firstLine="500"/>
        <w:rPr>
          <w:rFonts w:asciiTheme="minorEastAsia" w:eastAsiaTheme="minorEastAsia" w:hAnsiTheme="minorEastAsia"/>
        </w:rPr>
      </w:pPr>
      <w:r>
        <w:rPr>
          <w:rFonts w:asciiTheme="minorEastAsia" w:eastAsiaTheme="minorEastAsia" w:hAnsiTheme="minorEastAsia" w:hint="eastAsia"/>
        </w:rPr>
        <w:t>(</w:t>
      </w:r>
      <w:hyperlink r:id="rId10" w:history="1">
        <w:r w:rsidRPr="00B03B45">
          <w:rPr>
            <w:rStyle w:val="ac"/>
            <w:rFonts w:asciiTheme="minorEastAsia" w:eastAsiaTheme="minorEastAsia" w:hAnsiTheme="minorEastAsia"/>
          </w:rPr>
          <w:t>https://drive.google.com/file/d/1MP8La9grzNTfsX6-G41_8dijXBgqIdgd/view</w:t>
        </w:r>
      </w:hyperlink>
      <w:r>
        <w:rPr>
          <w:rFonts w:asciiTheme="minorEastAsia" w:eastAsiaTheme="minorEastAsia" w:hAnsiTheme="minorEastAsia" w:hint="eastAsia"/>
        </w:rPr>
        <w:t>)</w:t>
      </w:r>
    </w:p>
    <w:p w14:paraId="0D4A0194" w14:textId="5B65183D" w:rsidR="00877F25" w:rsidRPr="00133EB4" w:rsidRDefault="00133EB4" w:rsidP="0026214F">
      <w:pPr>
        <w:pStyle w:val="a3"/>
        <w:ind w:firstLine="135"/>
        <w:rPr>
          <w:rFonts w:asciiTheme="minorEastAsia" w:eastAsiaTheme="minorEastAsia" w:hAnsiTheme="minorEastAsia"/>
        </w:rPr>
      </w:pPr>
      <w:r w:rsidRPr="00133EB4">
        <w:rPr>
          <w:rFonts w:asciiTheme="minorEastAsia" w:eastAsiaTheme="minorEastAsia" w:hAnsiTheme="minorEastAsia"/>
        </w:rPr>
        <w:t>다. 신청서 및 서류 이메일 제출</w:t>
      </w:r>
    </w:p>
    <w:p w14:paraId="0D4A0195"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(사진이 부착된 신청서, 자기소개서, 신분증 사본, 고등학교 성적표 및 졸업장 사본, </w:t>
      </w:r>
    </w:p>
    <w:p w14:paraId="0D4A019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기타 상장 및 어학능력 서류)</w:t>
      </w:r>
    </w:p>
    <w:p w14:paraId="0D4A0197"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라. 인터뷰 대상자 발표 : 서류검증 통과자에게 이메일 통보</w:t>
      </w:r>
    </w:p>
    <w:p w14:paraId="0D4A0198"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마. 인터뷰 진행</w:t>
      </w:r>
    </w:p>
    <w:p w14:paraId="0D4A0199"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인터뷰 시간은 학생에게 이메일로 통보</w:t>
      </w:r>
    </w:p>
    <w:p w14:paraId="0D4A019A"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메일을 받은 후 지정된 시간에 ZOOM 접속 면접 참가</w:t>
      </w:r>
    </w:p>
    <w:p w14:paraId="0D4A019B" w14:textId="77777777" w:rsidR="00877F25" w:rsidRPr="00133EB4" w:rsidRDefault="00877F25">
      <w:pPr>
        <w:pStyle w:val="a3"/>
        <w:rPr>
          <w:rFonts w:asciiTheme="minorEastAsia" w:eastAsiaTheme="minorEastAsia" w:hAnsiTheme="minorEastAsia"/>
        </w:rPr>
      </w:pPr>
    </w:p>
    <w:p w14:paraId="0D4A019C"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지원대상: 고등학교 2학년 2학기 재학 이상(졸업자 가능)</w:t>
      </w:r>
    </w:p>
    <w:p w14:paraId="0D4A019D" w14:textId="77777777" w:rsidR="00877F25" w:rsidRPr="00133EB4" w:rsidRDefault="00877F25">
      <w:pPr>
        <w:pStyle w:val="a3"/>
        <w:rPr>
          <w:rFonts w:asciiTheme="minorEastAsia" w:eastAsiaTheme="minorEastAsia" w:hAnsiTheme="minorEastAsia"/>
        </w:rPr>
      </w:pPr>
    </w:p>
    <w:p w14:paraId="0D4A019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3. 특전</w:t>
      </w:r>
    </w:p>
    <w:p w14:paraId="0D4A019F"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면접 통과자 인하대학교 입학 조건부 </w:t>
      </w:r>
      <w:r w:rsidRPr="00133EB4">
        <w:rPr>
          <w:rFonts w:asciiTheme="minorEastAsia" w:eastAsiaTheme="minorEastAsia" w:hAnsiTheme="minorEastAsia"/>
          <w:b/>
          <w:bCs/>
          <w:u w:val="single" w:color="000000"/>
        </w:rPr>
        <w:t>사전선발 합격증 수여</w:t>
      </w:r>
    </w:p>
    <w:p w14:paraId="0D4A01A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면접 우수자 인하대학교 </w:t>
      </w:r>
      <w:r w:rsidRPr="00133EB4">
        <w:rPr>
          <w:rFonts w:asciiTheme="minorEastAsia" w:eastAsiaTheme="minorEastAsia" w:hAnsiTheme="minorEastAsia"/>
          <w:b/>
          <w:bCs/>
          <w:u w:val="single" w:color="000000"/>
        </w:rPr>
        <w:t>입학 장학금 수여</w:t>
      </w:r>
      <w:r w:rsidRPr="00133EB4">
        <w:rPr>
          <w:rFonts w:asciiTheme="minorEastAsia" w:eastAsiaTheme="minorEastAsia" w:hAnsiTheme="minorEastAsia"/>
        </w:rPr>
        <w:t xml:space="preserve"> </w:t>
      </w:r>
    </w:p>
    <w:p w14:paraId="0D4A01A1" w14:textId="77777777" w:rsidR="00877F25" w:rsidRPr="00133EB4" w:rsidRDefault="00877F25">
      <w:pPr>
        <w:pStyle w:val="a3"/>
        <w:rPr>
          <w:rFonts w:asciiTheme="minorEastAsia" w:eastAsiaTheme="minorEastAsia" w:hAnsiTheme="minorEastAsia"/>
        </w:rPr>
      </w:pPr>
    </w:p>
    <w:p w14:paraId="0D4A01A2"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4. 면접 우수자 입학 장학금 종류 : 1학기 50%, 1학기 전액, 1년 전액, 2년 전액, 4년 전액</w:t>
      </w:r>
    </w:p>
    <w:p w14:paraId="0D4A01A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1년 전액 이상 수혜 학생은 GPA 3.2 유지 조건</w:t>
      </w:r>
    </w:p>
    <w:p w14:paraId="0D4A01A4" w14:textId="77777777" w:rsidR="00877F25" w:rsidRPr="00133EB4" w:rsidRDefault="00877F25">
      <w:pPr>
        <w:pStyle w:val="a3"/>
        <w:rPr>
          <w:rFonts w:asciiTheme="minorEastAsia" w:eastAsiaTheme="minorEastAsia" w:hAnsiTheme="minorEastAsia"/>
        </w:rPr>
      </w:pPr>
    </w:p>
    <w:p w14:paraId="0D4A01A5"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 재학장학금 : 면접 우수자 장학금을 받지 못하더라도 입학 이후에 직전학기 GPA 성적에 따라</w:t>
      </w:r>
    </w:p>
    <w:p w14:paraId="0D4A01A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다음과 같이 재학장학금 수여</w:t>
      </w:r>
    </w:p>
    <w:tbl>
      <w:tblPr>
        <w:tblOverlap w:val="never"/>
        <w:tblW w:w="9805"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838"/>
        <w:gridCol w:w="3984"/>
        <w:gridCol w:w="3983"/>
      </w:tblGrid>
      <w:tr w:rsidR="00877F25" w:rsidRPr="00133EB4" w14:paraId="0D4A01AA" w14:textId="77777777">
        <w:trPr>
          <w:trHeight w:val="302"/>
        </w:trPr>
        <w:tc>
          <w:tcPr>
            <w:tcW w:w="1838"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A7"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구분</w:t>
            </w:r>
          </w:p>
        </w:tc>
        <w:tc>
          <w:tcPr>
            <w:tcW w:w="3984"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A8"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전 학과 (국제학부 제외)</w:t>
            </w:r>
          </w:p>
        </w:tc>
        <w:tc>
          <w:tcPr>
            <w:tcW w:w="3983"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A9"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국제학부</w:t>
            </w:r>
          </w:p>
        </w:tc>
      </w:tr>
      <w:tr w:rsidR="00877F25" w:rsidRPr="00133EB4" w14:paraId="0D4A01B6" w14:textId="77777777">
        <w:trPr>
          <w:trHeight w:val="1487"/>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1AB"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성적 지급</w:t>
            </w:r>
          </w:p>
          <w:p w14:paraId="0D4A01AC"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기준</w:t>
            </w:r>
          </w:p>
        </w:tc>
        <w:tc>
          <w:tcPr>
            <w:tcW w:w="3984" w:type="dxa"/>
            <w:tcBorders>
              <w:top w:val="single" w:sz="2" w:space="0" w:color="CCCCCC"/>
              <w:left w:val="single" w:sz="2" w:space="0" w:color="CCCCCC"/>
              <w:bottom w:val="single" w:sz="2" w:space="0" w:color="CCCCCC"/>
              <w:right w:val="single" w:sz="2" w:space="0" w:color="CCCCCC"/>
              <w:tl2br w:val="nil"/>
              <w:tr2bl w:val="nil"/>
            </w:tcBorders>
            <w:vAlign w:val="center"/>
          </w:tcPr>
          <w:p w14:paraId="0D4A01AD"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4.20 이상 : 전액 장학금 지급</w:t>
            </w:r>
          </w:p>
          <w:p w14:paraId="0D4A01AE"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3.75 이상 :  2/3 지급</w:t>
            </w:r>
          </w:p>
          <w:p w14:paraId="0D4A01AF"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3.00 이상 :  1/2 지급</w:t>
            </w:r>
          </w:p>
          <w:p w14:paraId="0D4A01B0"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3.00 미만 : 장학금 미지급</w:t>
            </w:r>
          </w:p>
        </w:tc>
        <w:tc>
          <w:tcPr>
            <w:tcW w:w="3983" w:type="dxa"/>
            <w:tcBorders>
              <w:top w:val="single" w:sz="2" w:space="0" w:color="CCCCCC"/>
              <w:left w:val="single" w:sz="2" w:space="0" w:color="CCCCCC"/>
              <w:bottom w:val="single" w:sz="2" w:space="0" w:color="CCCCCC"/>
              <w:right w:val="single" w:sz="2" w:space="0" w:color="CCCCCC"/>
              <w:tl2br w:val="nil"/>
              <w:tr2bl w:val="nil"/>
            </w:tcBorders>
            <w:vAlign w:val="center"/>
          </w:tcPr>
          <w:p w14:paraId="0D4A01B1"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4.30 이상 : 전액 장학금 지급</w:t>
            </w:r>
          </w:p>
          <w:p w14:paraId="0D4A01B2"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4.00 이상 :  1/2 지급</w:t>
            </w:r>
          </w:p>
          <w:p w14:paraId="0D4A01B3"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3.50 이상 :  1/3 지급</w:t>
            </w:r>
          </w:p>
          <w:p w14:paraId="0D4A01B4"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3.00 이상 :  1/4 지급</w:t>
            </w:r>
          </w:p>
          <w:p w14:paraId="0D4A01B5" w14:textId="77777777" w:rsidR="00877F25" w:rsidRPr="00133EB4" w:rsidRDefault="00133EB4">
            <w:pPr>
              <w:pStyle w:val="a3"/>
              <w:spacing w:line="252" w:lineRule="auto"/>
              <w:rPr>
                <w:rFonts w:asciiTheme="minorEastAsia" w:eastAsiaTheme="minorEastAsia" w:hAnsiTheme="minorEastAsia"/>
                <w:sz w:val="18"/>
              </w:rPr>
            </w:pPr>
            <w:r w:rsidRPr="00133EB4">
              <w:rPr>
                <w:rFonts w:asciiTheme="minorEastAsia" w:eastAsiaTheme="minorEastAsia" w:hAnsiTheme="minorEastAsia"/>
                <w:sz w:val="18"/>
              </w:rPr>
              <w:t>3.00 미만 : 장학금 미지급</w:t>
            </w:r>
          </w:p>
        </w:tc>
      </w:tr>
      <w:tr w:rsidR="00877F25" w:rsidRPr="00133EB4" w14:paraId="0D4A01B9" w14:textId="77777777">
        <w:trPr>
          <w:trHeight w:val="306"/>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1B7" w14:textId="77777777" w:rsidR="00877F25" w:rsidRPr="00133EB4" w:rsidRDefault="00133EB4">
            <w:pPr>
              <w:pStyle w:val="a3"/>
              <w:wordWrap/>
              <w:jc w:val="center"/>
              <w:rPr>
                <w:rFonts w:asciiTheme="minorEastAsia" w:eastAsiaTheme="minorEastAsia" w:hAnsiTheme="minorEastAsia"/>
                <w:b/>
                <w:bCs/>
              </w:rPr>
            </w:pPr>
            <w:r w:rsidRPr="00133EB4">
              <w:rPr>
                <w:rFonts w:asciiTheme="minorEastAsia" w:eastAsiaTheme="minorEastAsia" w:hAnsiTheme="minorEastAsia"/>
                <w:b/>
                <w:bCs/>
              </w:rPr>
              <w:t>유의사항</w:t>
            </w:r>
          </w:p>
        </w:tc>
        <w:tc>
          <w:tcPr>
            <w:tcW w:w="796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B8" w14:textId="77777777" w:rsidR="00877F25" w:rsidRPr="00133EB4" w:rsidRDefault="00133EB4">
            <w:pPr>
              <w:pStyle w:val="a3"/>
              <w:spacing w:line="252" w:lineRule="auto"/>
              <w:ind w:left="220" w:hanging="220"/>
              <w:rPr>
                <w:rFonts w:asciiTheme="minorEastAsia" w:eastAsiaTheme="minorEastAsia" w:hAnsiTheme="minorEastAsia"/>
                <w:spacing w:val="-12"/>
                <w:w w:val="96"/>
                <w:sz w:val="18"/>
              </w:rPr>
            </w:pPr>
            <w:r w:rsidRPr="00133EB4">
              <w:rPr>
                <w:rFonts w:asciiTheme="minorEastAsia" w:eastAsiaTheme="minorEastAsia" w:hAnsiTheme="minorEastAsia"/>
                <w:spacing w:val="-12"/>
                <w:w w:val="95"/>
                <w:sz w:val="18"/>
              </w:rPr>
              <w:t>※ 첫 학기를 제외하고 직전 학기 종료 후 16학점 이상 신청 후, 15학점 이상 취득해야 지급</w:t>
            </w:r>
          </w:p>
        </w:tc>
      </w:tr>
    </w:tbl>
    <w:p w14:paraId="0D4A01BA" w14:textId="77777777" w:rsidR="00133EB4" w:rsidRDefault="00133EB4">
      <w:pPr>
        <w:pStyle w:val="a3"/>
        <w:rPr>
          <w:rFonts w:asciiTheme="minorEastAsia" w:eastAsiaTheme="minorEastAsia" w:hAnsiTheme="minorEastAsia"/>
        </w:rPr>
      </w:pPr>
    </w:p>
    <w:p w14:paraId="7A972C79" w14:textId="77777777" w:rsidR="00A1161C" w:rsidRDefault="00A1161C">
      <w:pPr>
        <w:pStyle w:val="a3"/>
        <w:rPr>
          <w:rFonts w:asciiTheme="minorEastAsia" w:eastAsiaTheme="minorEastAsia" w:hAnsiTheme="minorEastAsia"/>
        </w:rPr>
      </w:pPr>
    </w:p>
    <w:p w14:paraId="0D4A01BB" w14:textId="7FB9163D"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6. 학부 모집 단위</w:t>
      </w:r>
    </w:p>
    <w:tbl>
      <w:tblPr>
        <w:tblW w:w="8955" w:type="dxa"/>
        <w:jc w:val="center"/>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388"/>
        <w:gridCol w:w="1091"/>
        <w:gridCol w:w="2450"/>
        <w:gridCol w:w="1342"/>
        <w:gridCol w:w="1342"/>
        <w:gridCol w:w="1342"/>
      </w:tblGrid>
      <w:tr w:rsidR="00877F25" w:rsidRPr="00133EB4" w14:paraId="0D4A01C1" w14:textId="77777777" w:rsidTr="009D6387">
        <w:trPr>
          <w:cantSplit/>
          <w:trHeight w:val="256"/>
          <w:jc w:val="center"/>
        </w:trPr>
        <w:tc>
          <w:tcPr>
            <w:tcW w:w="1388"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C"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D"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모집단위</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E"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신입학</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BF"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2학년 편입학</w:t>
            </w:r>
          </w:p>
        </w:tc>
        <w:tc>
          <w:tcPr>
            <w:tcW w:w="134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1C0"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3학년 편입학</w:t>
            </w:r>
          </w:p>
        </w:tc>
      </w:tr>
      <w:tr w:rsidR="00877F25" w:rsidRPr="00133EB4" w14:paraId="0D4A01C7" w14:textId="77777777" w:rsidTr="009D6387">
        <w:trPr>
          <w:cantSplit/>
          <w:trHeight w:val="216"/>
          <w:jc w:val="center"/>
        </w:trPr>
        <w:tc>
          <w:tcPr>
            <w:tcW w:w="1388"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1C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공과대학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C3"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기계공학과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CD"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C8"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C9"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항공우주공학과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C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D3"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CE"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CF"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조선해양공학과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D9"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D4"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D5"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산업경영공학과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DF"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DA"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DB"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화학공학과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D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E5"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E0"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E1"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생명공학과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EB"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E6"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E7" w14:textId="77777777" w:rsidR="00877F25" w:rsidRPr="00133EB4" w:rsidRDefault="00133EB4">
            <w:pPr>
              <w:pStyle w:val="a3"/>
              <w:wordWrap/>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고분자공학과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F1"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EC"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ED"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신소재공학과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E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F7"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F2"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F3"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사회인프라공학과</w:t>
            </w:r>
            <w:r w:rsidRPr="00133EB4">
              <w:rPr>
                <w:rFonts w:asciiTheme="minorEastAsia" w:eastAsiaTheme="minorEastAsia" w:hAnsiTheme="minorEastAsia"/>
                <w:color w:val="FF0000"/>
                <w:spacing w:val="-3"/>
                <w:sz w:val="16"/>
              </w:rPr>
              <w:t>★</w:t>
            </w:r>
            <w:r w:rsidRPr="00133EB4">
              <w:rPr>
                <w:rFonts w:asciiTheme="minorEastAsia" w:eastAsiaTheme="minorEastAsia" w:hAnsiTheme="minorEastAsia"/>
                <w:sz w:val="16"/>
              </w:rPr>
              <w:t xml:space="preserv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1FD"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F8"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F9"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환경공학과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1F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03"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1FE"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1FF"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공간정보공학과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09"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04"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05"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건축학부</w:t>
            </w:r>
            <w:r w:rsidRPr="00133EB4">
              <w:rPr>
                <w:rFonts w:asciiTheme="minorEastAsia" w:eastAsiaTheme="minorEastAsia" w:hAnsiTheme="minorEastAsia"/>
                <w:color w:val="FF0000"/>
                <w:spacing w:val="-3"/>
                <w:sz w:val="16"/>
              </w:rPr>
              <w:t>★(건축학은 1학기 전형만 모집)</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 건축공학만</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 건축공학만</w:t>
            </w:r>
          </w:p>
        </w:tc>
      </w:tr>
      <w:tr w:rsidR="00877F25" w:rsidRPr="00133EB4" w14:paraId="0D4A020F"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0A"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0B" w14:textId="77777777" w:rsidR="00877F25" w:rsidRPr="00133EB4" w:rsidRDefault="00133EB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에너지자원공학과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0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15"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10"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11"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전기공학과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21B"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16" w14:textId="77777777" w:rsidR="00877F25" w:rsidRPr="00133EB4" w:rsidRDefault="00877F25">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17" w14:textId="77777777" w:rsidR="00877F25" w:rsidRPr="00133EB4" w:rsidRDefault="00133EB4">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전자공학과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1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21" w14:textId="77777777" w:rsidTr="00CD6F8A">
        <w:trPr>
          <w:cantSplit/>
          <w:trHeight w:val="30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1C" w14:textId="77777777" w:rsidR="00CD6F8A" w:rsidRPr="00133EB4" w:rsidRDefault="00CD6F8A">
            <w:pPr>
              <w:rPr>
                <w:rFonts w:asciiTheme="minorEastAsia" w:eastAsiaTheme="minorEastAsia" w:hAnsiTheme="minorEastAsia"/>
              </w:rPr>
            </w:pPr>
          </w:p>
        </w:tc>
        <w:tc>
          <w:tcPr>
            <w:tcW w:w="3541" w:type="dxa"/>
            <w:gridSpan w:val="2"/>
            <w:tcBorders>
              <w:top w:val="single" w:sz="2" w:space="0" w:color="CCCCCC"/>
              <w:left w:val="single" w:sz="2" w:space="0" w:color="CCCCCC"/>
              <w:right w:val="single" w:sz="2" w:space="0" w:color="CCCCCC"/>
              <w:tl2br w:val="nil"/>
              <w:tr2bl w:val="nil"/>
            </w:tcBorders>
            <w:vAlign w:val="center"/>
          </w:tcPr>
          <w:p w14:paraId="0D4A021D" w14:textId="450B1843" w:rsidR="00CD6F8A" w:rsidRPr="00133EB4" w:rsidRDefault="00CD6F8A" w:rsidP="007A18A4">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정보통신공학과</w:t>
            </w:r>
            <w:r w:rsidRPr="00133EB4">
              <w:rPr>
                <w:rFonts w:asciiTheme="minorEastAsia" w:eastAsiaTheme="minorEastAsia" w:hAnsiTheme="minorEastAsia"/>
                <w:color w:val="FF0000"/>
                <w:spacing w:val="-3"/>
                <w:sz w:val="16"/>
              </w:rPr>
              <w:t>★</w:t>
            </w:r>
          </w:p>
        </w:tc>
        <w:tc>
          <w:tcPr>
            <w:tcW w:w="1342" w:type="dxa"/>
            <w:tcBorders>
              <w:top w:val="single" w:sz="2" w:space="0" w:color="CCCCCC"/>
              <w:left w:val="single" w:sz="2" w:space="0" w:color="CCCCCC"/>
              <w:right w:val="single" w:sz="2" w:space="0" w:color="CCCCCC"/>
              <w:tl2br w:val="nil"/>
              <w:tr2bl w:val="nil"/>
            </w:tcBorders>
            <w:vAlign w:val="center"/>
          </w:tcPr>
          <w:p w14:paraId="0D4A021E" w14:textId="27FBC768" w:rsidR="00CD6F8A" w:rsidRPr="00133EB4" w:rsidRDefault="00CD6F8A" w:rsidP="00BB29AF">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right w:val="single" w:sz="2" w:space="0" w:color="CCCCCC"/>
              <w:tl2br w:val="nil"/>
              <w:tr2bl w:val="nil"/>
            </w:tcBorders>
            <w:vAlign w:val="center"/>
          </w:tcPr>
          <w:p w14:paraId="0D4A021F" w14:textId="477176F0" w:rsidR="00CD6F8A" w:rsidRPr="00133EB4" w:rsidRDefault="00CD6F8A" w:rsidP="00B20835">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right w:val="single" w:sz="2" w:space="0" w:color="CCCCCC"/>
              <w:tl2br w:val="nil"/>
              <w:tr2bl w:val="nil"/>
            </w:tcBorders>
            <w:vAlign w:val="center"/>
          </w:tcPr>
          <w:p w14:paraId="0D4A0220" w14:textId="0B699162" w:rsidR="00CD6F8A" w:rsidRPr="00133EB4" w:rsidRDefault="00CD6F8A" w:rsidP="00CE2315">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5817B12" w14:textId="77777777" w:rsidTr="00CD6F8A">
        <w:trPr>
          <w:cantSplit/>
          <w:trHeight w:val="212"/>
          <w:jc w:val="center"/>
        </w:trPr>
        <w:tc>
          <w:tcPr>
            <w:tcW w:w="1388" w:type="dxa"/>
            <w:tcBorders>
              <w:top w:val="single" w:sz="2" w:space="0" w:color="CCCCCC"/>
              <w:left w:val="single" w:sz="2" w:space="0" w:color="CCCCCC"/>
              <w:bottom w:val="single" w:sz="2" w:space="0" w:color="CCCCCC"/>
              <w:right w:val="single" w:sz="2" w:space="0" w:color="CCCCCC"/>
              <w:tl2br w:val="nil"/>
              <w:tr2bl w:val="nil"/>
            </w:tcBorders>
          </w:tcPr>
          <w:p w14:paraId="5296FE1F" w14:textId="2894111A" w:rsidR="00CD6F8A" w:rsidRPr="00CD6F8A" w:rsidRDefault="00CD6F8A" w:rsidP="00CD6F8A">
            <w:pPr>
              <w:rPr>
                <w:rFonts w:asciiTheme="minorEastAsia" w:eastAsiaTheme="minorEastAsia" w:hAnsiTheme="minorEastAsia"/>
                <w:sz w:val="16"/>
                <w:szCs w:val="16"/>
              </w:rPr>
            </w:pPr>
            <w:r w:rsidRPr="00CD6F8A">
              <w:rPr>
                <w:rFonts w:asciiTheme="minorEastAsia" w:eastAsiaTheme="minorEastAsia" w:hAnsiTheme="minorEastAsia" w:hint="eastAsia"/>
                <w:sz w:val="16"/>
                <w:szCs w:val="16"/>
              </w:rPr>
              <w:t>소프트웨어융합대학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59FD79D" w14:textId="0DC88B70" w:rsidR="00CD6F8A" w:rsidRPr="00133EB4" w:rsidRDefault="00CD6F8A" w:rsidP="00CD6F8A">
            <w:pPr>
              <w:pStyle w:val="a3"/>
              <w:wordWrap/>
              <w:spacing w:line="234" w:lineRule="auto"/>
              <w:ind w:left="50"/>
              <w:jc w:val="center"/>
              <w:rPr>
                <w:rFonts w:asciiTheme="minorEastAsia" w:eastAsiaTheme="minorEastAsia" w:hAnsiTheme="minorEastAsia"/>
                <w:sz w:val="16"/>
              </w:rPr>
            </w:pPr>
            <w:r>
              <w:rPr>
                <w:rFonts w:asciiTheme="minorEastAsia" w:eastAsiaTheme="minorEastAsia" w:hAnsiTheme="minorEastAsia" w:hint="eastAsia"/>
                <w:sz w:val="16"/>
              </w:rPr>
              <w:t>컴퓨터공학과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601F482C" w14:textId="7A76AAF6"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2B20AB49" w14:textId="3589A38B"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1F57C732" w14:textId="7C53CEDA"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2D" w14:textId="77777777" w:rsidTr="009D6387">
        <w:trPr>
          <w:cantSplit/>
          <w:trHeight w:val="216"/>
          <w:jc w:val="center"/>
        </w:trPr>
        <w:tc>
          <w:tcPr>
            <w:tcW w:w="1388"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28"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자연과학대학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29"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수학과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A"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2C"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33"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2E"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2F"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통계학과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0"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1"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39"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34"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35"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물리학과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6"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7"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8"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3F"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3A"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3B"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화학과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C"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3E"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45"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40"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41"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생명과학과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4"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4B"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46"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47"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해양과학과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8"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9"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A"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51"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4C"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4D"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식품영양학과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E"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4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0"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58" w14:textId="77777777" w:rsidTr="009D6387">
        <w:trPr>
          <w:cantSplit/>
          <w:trHeight w:val="216"/>
          <w:jc w:val="center"/>
        </w:trPr>
        <w:tc>
          <w:tcPr>
            <w:tcW w:w="1388"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5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경영대학</w:t>
            </w: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53"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경영학과</w:t>
            </w:r>
          </w:p>
        </w:tc>
        <w:tc>
          <w:tcPr>
            <w:tcW w:w="2450"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4" w14:textId="77777777" w:rsidR="00CD6F8A" w:rsidRPr="00133EB4" w:rsidRDefault="00CD6F8A" w:rsidP="00CD6F8A">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일반과정(한국어트랙)</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5"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6"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7"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5F"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59" w14:textId="77777777" w:rsidR="00CD6F8A" w:rsidRPr="00133EB4" w:rsidRDefault="00CD6F8A" w:rsidP="00CD6F8A">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25A" w14:textId="77777777" w:rsidR="00CD6F8A" w:rsidRPr="00133EB4" w:rsidRDefault="00CD6F8A" w:rsidP="00CD6F8A">
            <w:pPr>
              <w:rPr>
                <w:rFonts w:asciiTheme="minorEastAsia" w:eastAsiaTheme="minorEastAsia" w:hAnsiTheme="minorEastAsia"/>
              </w:rPr>
            </w:pPr>
          </w:p>
        </w:tc>
        <w:tc>
          <w:tcPr>
            <w:tcW w:w="2450"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B" w14:textId="77777777" w:rsidR="00CD6F8A" w:rsidRPr="00133EB4" w:rsidRDefault="00CD6F8A" w:rsidP="00CD6F8A">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GLOBA,Hospitality과정(영어트랙)</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C"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D"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5E"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67"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60" w14:textId="77777777" w:rsidR="00CD6F8A" w:rsidRPr="00133EB4" w:rsidRDefault="00CD6F8A" w:rsidP="00CD6F8A">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61"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글로벌</w:t>
            </w:r>
          </w:p>
          <w:p w14:paraId="0D4A0262"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금융학과</w:t>
            </w:r>
          </w:p>
        </w:tc>
        <w:tc>
          <w:tcPr>
            <w:tcW w:w="2450"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3" w14:textId="77777777" w:rsidR="00CD6F8A" w:rsidRPr="00133EB4" w:rsidRDefault="00CD6F8A" w:rsidP="00CD6F8A">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일반과정(한국어트랙)</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4"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5"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6"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6E"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68" w14:textId="77777777" w:rsidR="00CD6F8A" w:rsidRPr="00133EB4" w:rsidRDefault="00CD6F8A" w:rsidP="00CD6F8A">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269" w14:textId="77777777" w:rsidR="00CD6F8A" w:rsidRPr="00133EB4" w:rsidRDefault="00CD6F8A" w:rsidP="00CD6F8A">
            <w:pPr>
              <w:rPr>
                <w:rFonts w:asciiTheme="minorEastAsia" w:eastAsiaTheme="minorEastAsia" w:hAnsiTheme="minorEastAsia"/>
              </w:rPr>
            </w:pPr>
          </w:p>
        </w:tc>
        <w:tc>
          <w:tcPr>
            <w:tcW w:w="2450"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A" w14:textId="77777777" w:rsidR="00CD6F8A" w:rsidRPr="00133EB4" w:rsidRDefault="00CD6F8A" w:rsidP="00CD6F8A">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GLOBA 과정(영어트랙)</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B"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C"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6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75"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6F" w14:textId="77777777" w:rsidR="00CD6F8A" w:rsidRPr="00133EB4" w:rsidRDefault="00CD6F8A" w:rsidP="00CD6F8A">
            <w:pPr>
              <w:rPr>
                <w:rFonts w:asciiTheme="minorEastAsia" w:eastAsiaTheme="minorEastAsia" w:hAnsiTheme="minorEastAsia"/>
              </w:rPr>
            </w:pPr>
          </w:p>
        </w:tc>
        <w:tc>
          <w:tcPr>
            <w:tcW w:w="109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70"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아태물류학부</w:t>
            </w:r>
          </w:p>
        </w:tc>
        <w:tc>
          <w:tcPr>
            <w:tcW w:w="2450"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1" w14:textId="77777777" w:rsidR="00CD6F8A" w:rsidRPr="00133EB4" w:rsidRDefault="00CD6F8A" w:rsidP="00CD6F8A">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일반과정(한국어트랙)</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4"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7C"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76" w14:textId="77777777" w:rsidR="00CD6F8A" w:rsidRPr="00133EB4" w:rsidRDefault="00CD6F8A" w:rsidP="00CD6F8A">
            <w:pPr>
              <w:rPr>
                <w:rFonts w:asciiTheme="minorEastAsia" w:eastAsiaTheme="minorEastAsia" w:hAnsiTheme="minorEastAsia"/>
              </w:rPr>
            </w:pPr>
          </w:p>
        </w:tc>
        <w:tc>
          <w:tcPr>
            <w:tcW w:w="1091" w:type="dxa"/>
            <w:vMerge/>
            <w:tcBorders>
              <w:top w:val="single" w:sz="2" w:space="0" w:color="CCCCCC"/>
              <w:left w:val="single" w:sz="2" w:space="0" w:color="CCCCCC"/>
              <w:bottom w:val="single" w:sz="2" w:space="0" w:color="CCCCCC"/>
              <w:right w:val="single" w:sz="2" w:space="0" w:color="CCCCCC"/>
              <w:tl2br w:val="nil"/>
              <w:tr2bl w:val="nil"/>
            </w:tcBorders>
          </w:tcPr>
          <w:p w14:paraId="0D4A0277" w14:textId="77777777" w:rsidR="00CD6F8A" w:rsidRPr="00133EB4" w:rsidRDefault="00CD6F8A" w:rsidP="00CD6F8A">
            <w:pPr>
              <w:rPr>
                <w:rFonts w:asciiTheme="minorEastAsia" w:eastAsiaTheme="minorEastAsia" w:hAnsiTheme="minorEastAsia"/>
              </w:rPr>
            </w:pPr>
          </w:p>
        </w:tc>
        <w:tc>
          <w:tcPr>
            <w:tcW w:w="2450"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8" w14:textId="77777777" w:rsidR="00CD6F8A" w:rsidRPr="00133EB4" w:rsidRDefault="00CD6F8A" w:rsidP="00CD6F8A">
            <w:pPr>
              <w:pStyle w:val="a3"/>
              <w:wordWrap/>
              <w:spacing w:line="234" w:lineRule="auto"/>
              <w:ind w:left="50"/>
              <w:jc w:val="center"/>
              <w:rPr>
                <w:rFonts w:asciiTheme="minorEastAsia" w:eastAsiaTheme="minorEastAsia" w:hAnsiTheme="minorEastAsia"/>
                <w:sz w:val="14"/>
              </w:rPr>
            </w:pPr>
            <w:r w:rsidRPr="00133EB4">
              <w:rPr>
                <w:rFonts w:asciiTheme="minorEastAsia" w:eastAsiaTheme="minorEastAsia" w:hAnsiTheme="minorEastAsia"/>
                <w:sz w:val="14"/>
              </w:rPr>
              <w:t>GLOBA 과정(영어트랙)</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9"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A"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82"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7D"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7E"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국제통상학과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7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0"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1"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88" w14:textId="77777777" w:rsidTr="009D6387">
        <w:trPr>
          <w:cantSplit/>
          <w:trHeight w:val="216"/>
          <w:jc w:val="center"/>
        </w:trPr>
        <w:tc>
          <w:tcPr>
            <w:tcW w:w="1388"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8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사회과학대학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84"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행정학과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5"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6"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7"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8E"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89"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8A"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정치외교학과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C"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8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94"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8F"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90"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미디어커뮤니케이션학과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1"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9A"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95"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96"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경제학과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7"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8"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9"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A0"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9B"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9C"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소비자학과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E"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9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A6"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A1"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A2"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아동심리학과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4"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5"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AC"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A7"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A8"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사회복지학과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9"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A"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B2" w14:textId="77777777" w:rsidTr="009D6387">
        <w:trPr>
          <w:cantSplit/>
          <w:trHeight w:val="216"/>
          <w:jc w:val="center"/>
        </w:trPr>
        <w:tc>
          <w:tcPr>
            <w:tcW w:w="1388"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A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문과대학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AE"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한국어문학과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A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0"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1"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B8"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B3"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B4"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사학과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5"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6"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7"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BE"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B9"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BA"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철학과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C"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B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C4"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BF"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C0"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중국학과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1"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CA"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C5"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C6"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일본언어문화학과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7"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8"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9"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D0"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CB"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CC"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영어영문학과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E"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C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D6"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D1"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D2"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프랑스언어문화학과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4"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5"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DC" w14:textId="77777777" w:rsidTr="009D6387">
        <w:trPr>
          <w:cantSplit/>
          <w:trHeight w:val="216"/>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D7"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D8" w14:textId="77777777" w:rsidR="00CD6F8A" w:rsidRPr="00133EB4" w:rsidRDefault="00CD6F8A" w:rsidP="00CD6F8A">
            <w:pPr>
              <w:pStyle w:val="a3"/>
              <w:wordWrap/>
              <w:ind w:left="50"/>
              <w:jc w:val="center"/>
              <w:rPr>
                <w:rFonts w:asciiTheme="minorEastAsia" w:eastAsiaTheme="minorEastAsia" w:hAnsiTheme="minorEastAsia"/>
                <w:sz w:val="16"/>
              </w:rPr>
            </w:pPr>
            <w:r w:rsidRPr="00133EB4">
              <w:rPr>
                <w:rFonts w:asciiTheme="minorEastAsia" w:eastAsiaTheme="minorEastAsia" w:hAnsiTheme="minorEastAsia"/>
                <w:sz w:val="16"/>
              </w:rPr>
              <w:t>문화콘텐츠문화경영학과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9"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A"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E2" w14:textId="77777777" w:rsidTr="009D6387">
        <w:trPr>
          <w:cantSplit/>
          <w:trHeight w:val="216"/>
          <w:jc w:val="center"/>
        </w:trPr>
        <w:tc>
          <w:tcPr>
            <w:tcW w:w="1388"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의과대학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DE" w14:textId="77777777" w:rsidR="00CD6F8A" w:rsidRPr="00133EB4" w:rsidRDefault="00CD6F8A" w:rsidP="00CD6F8A">
            <w:pPr>
              <w:pStyle w:val="a3"/>
              <w:wordWrap/>
              <w:spacing w:line="234" w:lineRule="auto"/>
              <w:ind w:left="50"/>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간호학과</w:t>
            </w:r>
            <w:r w:rsidRPr="00133EB4">
              <w:rPr>
                <w:rFonts w:asciiTheme="minorEastAsia" w:eastAsiaTheme="minorEastAsia" w:hAnsiTheme="minorEastAsia"/>
                <w:color w:val="FF0000"/>
                <w:spacing w:val="-3"/>
                <w:sz w:val="16"/>
              </w:rPr>
              <w:t>(1학기 전형만 모집)</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D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0"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1" w14:textId="77777777" w:rsidR="00CD6F8A" w:rsidRPr="00133EB4" w:rsidRDefault="00CD6F8A" w:rsidP="00CD6F8A">
            <w:pPr>
              <w:pStyle w:val="a3"/>
              <w:wordWrap/>
              <w:jc w:val="center"/>
              <w:rPr>
                <w:rFonts w:asciiTheme="minorEastAsia" w:eastAsiaTheme="minorEastAsia" w:hAnsiTheme="minorEastAsia"/>
                <w:sz w:val="16"/>
              </w:rPr>
            </w:pPr>
          </w:p>
        </w:tc>
      </w:tr>
      <w:tr w:rsidR="00CD6F8A" w:rsidRPr="00133EB4" w14:paraId="0D4A02E9" w14:textId="77777777" w:rsidTr="009D6387">
        <w:trPr>
          <w:cantSplit/>
          <w:trHeight w:val="424"/>
          <w:jc w:val="center"/>
        </w:trPr>
        <w:tc>
          <w:tcPr>
            <w:tcW w:w="1388"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3" w14:textId="53EA84C0" w:rsidR="00CD6F8A" w:rsidRPr="00133EB4" w:rsidRDefault="00CD6F8A" w:rsidP="00CD6F8A">
            <w:pPr>
              <w:pStyle w:val="a3"/>
              <w:wordWrap/>
              <w:jc w:val="center"/>
              <w:rPr>
                <w:rFonts w:asciiTheme="minorEastAsia" w:eastAsiaTheme="minorEastAsia" w:hAnsiTheme="minorEastAsia"/>
                <w:sz w:val="16"/>
              </w:rPr>
            </w:pPr>
            <w:r>
              <w:rPr>
                <w:rFonts w:asciiTheme="minorEastAsia" w:eastAsiaTheme="minorEastAsia" w:hAnsiTheme="minorEastAsia"/>
                <w:sz w:val="16"/>
              </w:rPr>
              <w:t>예술체육</w:t>
            </w:r>
            <w:r>
              <w:rPr>
                <w:rFonts w:asciiTheme="minorEastAsia" w:eastAsiaTheme="minorEastAsia" w:hAnsiTheme="minorEastAsia" w:hint="eastAsia"/>
                <w:sz w:val="16"/>
              </w:rPr>
              <w:t>대학</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E4"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 xml:space="preserve">조형예술학과, 디자인융합학과, </w:t>
            </w:r>
          </w:p>
          <w:p w14:paraId="0D4A02E5" w14:textId="77777777" w:rsidR="00CD6F8A" w:rsidRPr="00133EB4" w:rsidRDefault="00CD6F8A" w:rsidP="00CD6F8A">
            <w:pPr>
              <w:pStyle w:val="a3"/>
              <w:wordWrap/>
              <w:spacing w:line="234" w:lineRule="auto"/>
              <w:ind w:left="50"/>
              <w:jc w:val="center"/>
              <w:rPr>
                <w:rFonts w:asciiTheme="minorEastAsia" w:eastAsiaTheme="minorEastAsia" w:hAnsiTheme="minorEastAsia"/>
                <w:sz w:val="16"/>
              </w:rPr>
            </w:pPr>
            <w:r w:rsidRPr="00133EB4">
              <w:rPr>
                <w:rFonts w:asciiTheme="minorEastAsia" w:eastAsiaTheme="minorEastAsia" w:hAnsiTheme="minorEastAsia"/>
                <w:sz w:val="16"/>
              </w:rPr>
              <w:t>스포츠과학과, 연극영화학과, 의류디자인학과</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6"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7" w14:textId="77777777" w:rsidR="00CD6F8A" w:rsidRPr="00133EB4" w:rsidRDefault="00CD6F8A" w:rsidP="00CD6F8A">
            <w:pPr>
              <w:pStyle w:val="a3"/>
              <w:wordWrap/>
              <w:jc w:val="center"/>
              <w:rPr>
                <w:rFonts w:asciiTheme="minorEastAsia" w:eastAsiaTheme="minorEastAsia" w:hAnsiTheme="minorEastAsia"/>
                <w:sz w:val="16"/>
              </w:rPr>
            </w:pP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8" w14:textId="77777777" w:rsidR="00CD6F8A" w:rsidRPr="00133EB4" w:rsidRDefault="00CD6F8A" w:rsidP="00CD6F8A">
            <w:pPr>
              <w:pStyle w:val="a3"/>
              <w:wordWrap/>
              <w:jc w:val="center"/>
              <w:rPr>
                <w:rFonts w:asciiTheme="minorEastAsia" w:eastAsiaTheme="minorEastAsia" w:hAnsiTheme="minorEastAsia"/>
                <w:sz w:val="16"/>
              </w:rPr>
            </w:pPr>
          </w:p>
        </w:tc>
      </w:tr>
      <w:tr w:rsidR="00CD6F8A" w:rsidRPr="00133EB4" w14:paraId="0D4A02F0" w14:textId="77777777" w:rsidTr="009D6387">
        <w:trPr>
          <w:cantSplit/>
          <w:trHeight w:val="472"/>
          <w:jc w:val="center"/>
        </w:trPr>
        <w:tc>
          <w:tcPr>
            <w:tcW w:w="1388"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2EA"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국제학부</w:t>
            </w: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E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IBT학과 영어트랙</w:t>
            </w:r>
          </w:p>
          <w:p w14:paraId="0D4A02EC"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(International Business &amp; Trade)</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E"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EF"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F7" w14:textId="77777777" w:rsidTr="009D6387">
        <w:trPr>
          <w:cantSplit/>
          <w:trHeight w:val="472"/>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F1"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F2"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ISE학과 영어트랙</w:t>
            </w:r>
          </w:p>
          <w:p w14:paraId="0D4A02F3"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(Integrated System Engineering)</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4"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5" w14:textId="4AD82D75"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6" w14:textId="6254CBE6"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CD6F8A" w:rsidRPr="00133EB4" w14:paraId="0D4A02FE" w14:textId="77777777" w:rsidTr="009D6387">
        <w:trPr>
          <w:cantSplit/>
          <w:trHeight w:val="472"/>
          <w:jc w:val="center"/>
        </w:trPr>
        <w:tc>
          <w:tcPr>
            <w:tcW w:w="1388" w:type="dxa"/>
            <w:vMerge/>
            <w:tcBorders>
              <w:top w:val="single" w:sz="2" w:space="0" w:color="CCCCCC"/>
              <w:left w:val="single" w:sz="2" w:space="0" w:color="CCCCCC"/>
              <w:bottom w:val="single" w:sz="2" w:space="0" w:color="CCCCCC"/>
              <w:right w:val="single" w:sz="2" w:space="0" w:color="CCCCCC"/>
              <w:tl2br w:val="nil"/>
              <w:tr2bl w:val="nil"/>
            </w:tcBorders>
          </w:tcPr>
          <w:p w14:paraId="0D4A02F8" w14:textId="77777777" w:rsidR="00CD6F8A" w:rsidRPr="00133EB4" w:rsidRDefault="00CD6F8A" w:rsidP="00CD6F8A">
            <w:pPr>
              <w:rPr>
                <w:rFonts w:asciiTheme="minorEastAsia" w:eastAsiaTheme="minorEastAsia" w:hAnsiTheme="minorEastAsia"/>
              </w:rPr>
            </w:pPr>
          </w:p>
        </w:tc>
        <w:tc>
          <w:tcPr>
            <w:tcW w:w="3541"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2F9"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KLC학과 한국어트랙</w:t>
            </w:r>
          </w:p>
          <w:p w14:paraId="0D4A02FA"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(Korean Language &amp; Culture) </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B"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C"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42" w:type="dxa"/>
            <w:tcBorders>
              <w:top w:val="single" w:sz="2" w:space="0" w:color="CCCCCC"/>
              <w:left w:val="single" w:sz="2" w:space="0" w:color="CCCCCC"/>
              <w:bottom w:val="single" w:sz="2" w:space="0" w:color="CCCCCC"/>
              <w:right w:val="single" w:sz="2" w:space="0" w:color="CCCCCC"/>
              <w:tl2br w:val="nil"/>
              <w:tr2bl w:val="nil"/>
            </w:tcBorders>
            <w:vAlign w:val="center"/>
          </w:tcPr>
          <w:p w14:paraId="0D4A02FD" w14:textId="77777777" w:rsidR="00CD6F8A" w:rsidRPr="00133EB4" w:rsidRDefault="00CD6F8A" w:rsidP="00CD6F8A">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bl>
    <w:p w14:paraId="0D4A02FF" w14:textId="77777777" w:rsidR="00877F25" w:rsidRPr="00133EB4" w:rsidRDefault="00877F25">
      <w:pPr>
        <w:pStyle w:val="a3"/>
        <w:wordWrap/>
        <w:spacing w:line="218" w:lineRule="auto"/>
        <w:jc w:val="center"/>
        <w:rPr>
          <w:rFonts w:asciiTheme="minorEastAsia" w:eastAsiaTheme="minorEastAsia" w:hAnsiTheme="minorEastAsia"/>
          <w:b/>
          <w:bCs/>
          <w:sz w:val="14"/>
        </w:rPr>
      </w:pPr>
    </w:p>
    <w:p w14:paraId="0D4A0300" w14:textId="77777777" w:rsidR="00877F25" w:rsidRPr="00133EB4" w:rsidRDefault="00877F25">
      <w:pPr>
        <w:pStyle w:val="a3"/>
        <w:wordWrap/>
        <w:spacing w:line="218" w:lineRule="auto"/>
        <w:jc w:val="center"/>
        <w:rPr>
          <w:rFonts w:asciiTheme="minorEastAsia" w:eastAsiaTheme="minorEastAsia" w:hAnsiTheme="minorEastAsia"/>
          <w:b/>
          <w:bCs/>
          <w:sz w:val="14"/>
        </w:rPr>
      </w:pPr>
    </w:p>
    <w:p w14:paraId="0D4A030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2) 학부과정 조건부 사전선발자 최종 입학 어학 자격</w:t>
      </w:r>
    </w:p>
    <w:p w14:paraId="0D4A0302"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한국어 트랙 </w:t>
      </w:r>
    </w:p>
    <w:p w14:paraId="0D4A030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가. 신입학 : 토픽 3급 이상 혹은 국내 대학교 어학당 4급 수료 이상</w:t>
      </w:r>
    </w:p>
    <w:p w14:paraId="0D4A0304"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나. 편입학 : 토픽 4급 이상 혹은 국내 대학교 어학당 5급 수료 이상</w:t>
      </w:r>
    </w:p>
    <w:p w14:paraId="0D4A0305" w14:textId="59A0BF55" w:rsidR="00877F25"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영어 트랙 : IELTS 5.5 혹은 TOEFL iBT 71 이상</w:t>
      </w:r>
    </w:p>
    <w:p w14:paraId="06D90303" w14:textId="6BC9CFDE" w:rsidR="00A1161C" w:rsidRDefault="00A1161C">
      <w:pPr>
        <w:pStyle w:val="a3"/>
        <w:rPr>
          <w:rFonts w:asciiTheme="minorEastAsia" w:eastAsiaTheme="minorEastAsia" w:hAnsiTheme="minorEastAsia"/>
        </w:rPr>
      </w:pPr>
    </w:p>
    <w:p w14:paraId="38386C2A" w14:textId="51E7BF7F" w:rsidR="00A1161C" w:rsidRDefault="00A1161C">
      <w:pPr>
        <w:pStyle w:val="a3"/>
        <w:rPr>
          <w:rFonts w:asciiTheme="minorEastAsia" w:eastAsiaTheme="minorEastAsia" w:hAnsiTheme="minorEastAsia"/>
        </w:rPr>
      </w:pPr>
    </w:p>
    <w:p w14:paraId="42AA5370" w14:textId="0AEC3C80" w:rsidR="00A1161C" w:rsidRDefault="00A1161C">
      <w:pPr>
        <w:pStyle w:val="a3"/>
        <w:rPr>
          <w:rFonts w:asciiTheme="minorEastAsia" w:eastAsiaTheme="minorEastAsia" w:hAnsiTheme="minorEastAsia"/>
        </w:rPr>
      </w:pPr>
    </w:p>
    <w:p w14:paraId="23D9AB6E" w14:textId="383F0434" w:rsidR="00A1161C" w:rsidRDefault="00A1161C">
      <w:pPr>
        <w:pStyle w:val="a3"/>
        <w:rPr>
          <w:rFonts w:asciiTheme="minorEastAsia" w:eastAsiaTheme="minorEastAsia" w:hAnsiTheme="minorEastAsia"/>
        </w:rPr>
      </w:pPr>
    </w:p>
    <w:p w14:paraId="64910C37" w14:textId="7533EF71" w:rsidR="00A1161C" w:rsidRDefault="00A1161C">
      <w:pPr>
        <w:pStyle w:val="a3"/>
        <w:rPr>
          <w:rFonts w:asciiTheme="minorEastAsia" w:eastAsiaTheme="minorEastAsia" w:hAnsiTheme="minorEastAsia"/>
        </w:rPr>
      </w:pPr>
    </w:p>
    <w:p w14:paraId="6475AFF8" w14:textId="1343153E" w:rsidR="00A1161C" w:rsidRDefault="00A1161C">
      <w:pPr>
        <w:pStyle w:val="a3"/>
        <w:rPr>
          <w:rFonts w:asciiTheme="minorEastAsia" w:eastAsiaTheme="minorEastAsia" w:hAnsiTheme="minorEastAsia"/>
        </w:rPr>
      </w:pPr>
    </w:p>
    <w:p w14:paraId="0F92B4F5" w14:textId="74677B30" w:rsidR="00A1161C" w:rsidRDefault="00A1161C">
      <w:pPr>
        <w:pStyle w:val="a3"/>
        <w:rPr>
          <w:rFonts w:asciiTheme="minorEastAsia" w:eastAsiaTheme="minorEastAsia" w:hAnsiTheme="minorEastAsia"/>
        </w:rPr>
      </w:pPr>
    </w:p>
    <w:p w14:paraId="40EDD7CD" w14:textId="5A63DDA2" w:rsidR="00A1161C" w:rsidRDefault="00A1161C">
      <w:pPr>
        <w:pStyle w:val="a3"/>
        <w:rPr>
          <w:rFonts w:asciiTheme="minorEastAsia" w:eastAsiaTheme="minorEastAsia" w:hAnsiTheme="minorEastAsia"/>
        </w:rPr>
      </w:pPr>
    </w:p>
    <w:p w14:paraId="443A76E1" w14:textId="544E41D0" w:rsidR="00A1161C" w:rsidRDefault="00A1161C">
      <w:pPr>
        <w:pStyle w:val="a3"/>
        <w:rPr>
          <w:rFonts w:asciiTheme="minorEastAsia" w:eastAsiaTheme="minorEastAsia" w:hAnsiTheme="minorEastAsia"/>
        </w:rPr>
      </w:pPr>
    </w:p>
    <w:p w14:paraId="593FB5E2" w14:textId="5F35C07A" w:rsidR="00A1161C" w:rsidRDefault="00A1161C">
      <w:pPr>
        <w:pStyle w:val="a3"/>
        <w:rPr>
          <w:rFonts w:asciiTheme="minorEastAsia" w:eastAsiaTheme="minorEastAsia" w:hAnsiTheme="minorEastAsia"/>
        </w:rPr>
      </w:pPr>
    </w:p>
    <w:p w14:paraId="2C25F56B" w14:textId="450F36EC" w:rsidR="00A1161C" w:rsidRDefault="00A1161C">
      <w:pPr>
        <w:pStyle w:val="a3"/>
        <w:rPr>
          <w:rFonts w:asciiTheme="minorEastAsia" w:eastAsiaTheme="minorEastAsia" w:hAnsiTheme="minorEastAsia"/>
        </w:rPr>
      </w:pPr>
    </w:p>
    <w:p w14:paraId="73BAD113" w14:textId="2F33D55B" w:rsidR="00A1161C" w:rsidRDefault="00A1161C">
      <w:pPr>
        <w:pStyle w:val="a3"/>
        <w:rPr>
          <w:rFonts w:asciiTheme="minorEastAsia" w:eastAsiaTheme="minorEastAsia" w:hAnsiTheme="minorEastAsia"/>
        </w:rPr>
      </w:pPr>
    </w:p>
    <w:p w14:paraId="728CDD85" w14:textId="7B01F3F1" w:rsidR="00A1161C" w:rsidRDefault="00A1161C">
      <w:pPr>
        <w:pStyle w:val="a3"/>
        <w:rPr>
          <w:rFonts w:asciiTheme="minorEastAsia" w:eastAsiaTheme="minorEastAsia" w:hAnsiTheme="minorEastAsia"/>
        </w:rPr>
      </w:pPr>
    </w:p>
    <w:p w14:paraId="14F84DAE" w14:textId="2369D797" w:rsidR="00A1161C" w:rsidRDefault="00A1161C">
      <w:pPr>
        <w:pStyle w:val="a3"/>
        <w:rPr>
          <w:rFonts w:asciiTheme="minorEastAsia" w:eastAsiaTheme="minorEastAsia" w:hAnsiTheme="minorEastAsia"/>
        </w:rPr>
      </w:pPr>
    </w:p>
    <w:p w14:paraId="2E8082BD" w14:textId="2F66CF94" w:rsidR="00A1161C" w:rsidRDefault="00A1161C">
      <w:pPr>
        <w:pStyle w:val="a3"/>
        <w:rPr>
          <w:rFonts w:asciiTheme="minorEastAsia" w:eastAsiaTheme="minorEastAsia" w:hAnsiTheme="minorEastAsia"/>
        </w:rPr>
      </w:pPr>
    </w:p>
    <w:p w14:paraId="16362FD1" w14:textId="6F4A96E9" w:rsidR="00A1161C" w:rsidRDefault="00A1161C">
      <w:pPr>
        <w:pStyle w:val="a3"/>
        <w:rPr>
          <w:rFonts w:asciiTheme="minorEastAsia" w:eastAsiaTheme="minorEastAsia" w:hAnsiTheme="minorEastAsia"/>
        </w:rPr>
      </w:pPr>
    </w:p>
    <w:p w14:paraId="1B8C5033" w14:textId="460EB9D6" w:rsidR="00A1161C" w:rsidRDefault="00A1161C">
      <w:pPr>
        <w:pStyle w:val="a3"/>
        <w:rPr>
          <w:rFonts w:asciiTheme="minorEastAsia" w:eastAsiaTheme="minorEastAsia" w:hAnsiTheme="minorEastAsia"/>
        </w:rPr>
      </w:pPr>
    </w:p>
    <w:p w14:paraId="3DFC14BE" w14:textId="74332CA3" w:rsidR="00A1161C" w:rsidRDefault="00A1161C">
      <w:pPr>
        <w:pStyle w:val="a3"/>
        <w:rPr>
          <w:rFonts w:asciiTheme="minorEastAsia" w:eastAsiaTheme="minorEastAsia" w:hAnsiTheme="minorEastAsia"/>
        </w:rPr>
      </w:pPr>
    </w:p>
    <w:p w14:paraId="6A444EF7" w14:textId="5030F4C6" w:rsidR="00A1161C" w:rsidRDefault="00A1161C">
      <w:pPr>
        <w:pStyle w:val="a3"/>
        <w:rPr>
          <w:rFonts w:asciiTheme="minorEastAsia" w:eastAsiaTheme="minorEastAsia" w:hAnsiTheme="minorEastAsia"/>
        </w:rPr>
      </w:pPr>
    </w:p>
    <w:p w14:paraId="012B1D2F" w14:textId="71263C74" w:rsidR="00A1161C" w:rsidRDefault="00A1161C">
      <w:pPr>
        <w:pStyle w:val="a3"/>
        <w:rPr>
          <w:rFonts w:asciiTheme="minorEastAsia" w:eastAsiaTheme="minorEastAsia" w:hAnsiTheme="minorEastAsia"/>
        </w:rPr>
      </w:pPr>
    </w:p>
    <w:p w14:paraId="62EA2C78" w14:textId="7CC6302C" w:rsidR="00A1161C" w:rsidRDefault="00A1161C">
      <w:pPr>
        <w:pStyle w:val="a3"/>
        <w:rPr>
          <w:rFonts w:asciiTheme="minorEastAsia" w:eastAsiaTheme="minorEastAsia" w:hAnsiTheme="minorEastAsia"/>
        </w:rPr>
      </w:pPr>
    </w:p>
    <w:p w14:paraId="5A32FD78" w14:textId="5B84AE2D" w:rsidR="00A1161C" w:rsidRDefault="00A1161C">
      <w:pPr>
        <w:pStyle w:val="a3"/>
        <w:rPr>
          <w:rFonts w:asciiTheme="minorEastAsia" w:eastAsiaTheme="minorEastAsia" w:hAnsiTheme="minorEastAsia"/>
        </w:rPr>
      </w:pPr>
    </w:p>
    <w:p w14:paraId="0C1AD2FC" w14:textId="12E61AB9" w:rsidR="00A1161C" w:rsidRDefault="00A1161C">
      <w:pPr>
        <w:pStyle w:val="a3"/>
        <w:rPr>
          <w:rFonts w:asciiTheme="minorEastAsia" w:eastAsiaTheme="minorEastAsia" w:hAnsiTheme="minorEastAsia"/>
        </w:rPr>
      </w:pPr>
    </w:p>
    <w:p w14:paraId="209BF457" w14:textId="68094C02" w:rsidR="00A1161C" w:rsidRDefault="00A1161C">
      <w:pPr>
        <w:pStyle w:val="a3"/>
        <w:rPr>
          <w:rFonts w:asciiTheme="minorEastAsia" w:eastAsiaTheme="minorEastAsia" w:hAnsiTheme="minorEastAsia"/>
        </w:rPr>
      </w:pPr>
    </w:p>
    <w:p w14:paraId="47B5E70E" w14:textId="144ACE6A" w:rsidR="00A1161C" w:rsidRDefault="00A1161C">
      <w:pPr>
        <w:pStyle w:val="a3"/>
        <w:rPr>
          <w:rFonts w:asciiTheme="minorEastAsia" w:eastAsiaTheme="minorEastAsia" w:hAnsiTheme="minorEastAsia"/>
        </w:rPr>
      </w:pPr>
    </w:p>
    <w:p w14:paraId="14DD6F0F" w14:textId="680E0B5C" w:rsidR="00A1161C" w:rsidRDefault="00A1161C">
      <w:pPr>
        <w:pStyle w:val="a3"/>
        <w:rPr>
          <w:rFonts w:asciiTheme="minorEastAsia" w:eastAsiaTheme="minorEastAsia" w:hAnsiTheme="minorEastAsia"/>
        </w:rPr>
      </w:pPr>
    </w:p>
    <w:p w14:paraId="7DD6CA1F" w14:textId="77777777" w:rsidR="00A1161C" w:rsidRPr="00133EB4" w:rsidRDefault="00A1161C">
      <w:pPr>
        <w:pStyle w:val="a3"/>
        <w:rPr>
          <w:rFonts w:asciiTheme="minorEastAsia" w:eastAsiaTheme="minorEastAsia" w:hAnsiTheme="minorEastAsia"/>
        </w:rPr>
      </w:pPr>
    </w:p>
    <w:p w14:paraId="0D4A0306" w14:textId="77777777" w:rsidR="00877F25" w:rsidRPr="00133EB4" w:rsidRDefault="00877F25">
      <w:pPr>
        <w:pStyle w:val="a3"/>
        <w:wordWrap/>
        <w:jc w:val="center"/>
        <w:rPr>
          <w:rFonts w:asciiTheme="minorEastAsia" w:eastAsiaTheme="minorEastAsia" w:hAnsiTheme="minorEastAsia"/>
        </w:rPr>
      </w:pPr>
    </w:p>
    <w:tbl>
      <w:tblPr>
        <w:tblW w:w="8562"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562"/>
      </w:tblGrid>
      <w:tr w:rsidR="00877F25" w:rsidRPr="00133EB4" w14:paraId="0D4A0308" w14:textId="77777777">
        <w:trPr>
          <w:trHeight w:val="886"/>
          <w:jc w:val="center"/>
        </w:trPr>
        <w:tc>
          <w:tcPr>
            <w:tcW w:w="8562" w:type="dxa"/>
            <w:tcBorders>
              <w:top w:val="nil"/>
              <w:left w:val="nil"/>
              <w:bottom w:val="nil"/>
              <w:right w:val="nil"/>
              <w:tl2br w:val="nil"/>
              <w:tr2bl w:val="nil"/>
            </w:tcBorders>
            <w:shd w:val="clear" w:color="auto" w:fill="CEDEEF"/>
            <w:vAlign w:val="center"/>
          </w:tcPr>
          <w:p w14:paraId="0D4A0307" w14:textId="77777777" w:rsidR="00877F25" w:rsidRPr="00133EB4" w:rsidRDefault="00133EB4">
            <w:pPr>
              <w:pStyle w:val="a3"/>
              <w:wordWrap/>
              <w:spacing w:before="84" w:line="234" w:lineRule="auto"/>
              <w:jc w:val="center"/>
              <w:rPr>
                <w:rFonts w:asciiTheme="minorEastAsia" w:eastAsiaTheme="minorEastAsia" w:hAnsiTheme="minorEastAsia"/>
                <w:spacing w:val="-32"/>
                <w:w w:val="90"/>
                <w:sz w:val="40"/>
              </w:rPr>
            </w:pPr>
            <w:r w:rsidRPr="00133EB4">
              <w:rPr>
                <w:rFonts w:asciiTheme="minorEastAsia" w:eastAsiaTheme="minorEastAsia" w:hAnsiTheme="minorEastAsia"/>
                <w:spacing w:val="-32"/>
                <w:w w:val="90"/>
                <w:sz w:val="40"/>
              </w:rPr>
              <w:t>The conditional pre-selection Interview for Inha University’s undergraduate admission</w:t>
            </w:r>
          </w:p>
        </w:tc>
      </w:tr>
    </w:tbl>
    <w:p w14:paraId="0D4A0309" w14:textId="77777777" w:rsidR="00877F25" w:rsidRPr="00133EB4" w:rsidRDefault="00877F25">
      <w:pPr>
        <w:pStyle w:val="a3"/>
        <w:rPr>
          <w:rFonts w:asciiTheme="minorEastAsia" w:eastAsiaTheme="minorEastAsia" w:hAnsiTheme="minorEastAsia"/>
          <w:sz w:val="24"/>
        </w:rPr>
      </w:pPr>
    </w:p>
    <w:tbl>
      <w:tblPr>
        <w:tblW w:w="8958"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58"/>
      </w:tblGrid>
      <w:tr w:rsidR="00877F25" w:rsidRPr="00133EB4" w14:paraId="0D4A030C" w14:textId="77777777">
        <w:trPr>
          <w:trHeight w:val="1103"/>
        </w:trPr>
        <w:tc>
          <w:tcPr>
            <w:tcW w:w="8958" w:type="dxa"/>
            <w:tcBorders>
              <w:top w:val="dotted" w:sz="4" w:space="0" w:color="000000"/>
              <w:left w:val="dotted" w:sz="4" w:space="0" w:color="000000"/>
              <w:bottom w:val="dotted" w:sz="4" w:space="0" w:color="000000"/>
              <w:right w:val="dotted" w:sz="4" w:space="0" w:color="000000"/>
              <w:tl2br w:val="nil"/>
              <w:tr2bl w:val="nil"/>
            </w:tcBorders>
            <w:vAlign w:val="center"/>
          </w:tcPr>
          <w:p w14:paraId="0D4A030A" w14:textId="13311285"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The conditional pre-selection Interview for Inha University’s admission is a special program that applicants will be promised their pre-acceptance and scholarship through reviewing documents and interviews with a simplified process before their real applicati</w:t>
            </w:r>
            <w:r w:rsidR="00A1161C">
              <w:rPr>
                <w:rFonts w:asciiTheme="minorEastAsia" w:eastAsiaTheme="minorEastAsia" w:hAnsiTheme="minorEastAsia"/>
              </w:rPr>
              <w:t xml:space="preserve">on. It will be taken </w:t>
            </w:r>
            <w:r w:rsidR="00A1161C" w:rsidRPr="00A1161C">
              <w:rPr>
                <w:rFonts w:asciiTheme="minorEastAsia" w:eastAsiaTheme="minorEastAsia" w:hAnsiTheme="minorEastAsia"/>
              </w:rPr>
              <w:t>place frequently</w:t>
            </w:r>
            <w:r w:rsidRPr="00A1161C">
              <w:rPr>
                <w:rFonts w:asciiTheme="minorEastAsia" w:eastAsiaTheme="minorEastAsia" w:hAnsiTheme="minorEastAsia"/>
              </w:rPr>
              <w:t>,</w:t>
            </w:r>
            <w:r w:rsidRPr="00133EB4">
              <w:rPr>
                <w:rFonts w:asciiTheme="minorEastAsia" w:eastAsiaTheme="minorEastAsia" w:hAnsiTheme="minorEastAsia"/>
              </w:rPr>
              <w:t xml:space="preserve"> and it takes about a month from the google survey application to the announcement of the results. The valid time of qualification for pre-selection is one year and six months (3 academic semesters). If selected students don’t apply within this period, the effect of pre-selection will be nullified. </w:t>
            </w:r>
          </w:p>
          <w:p w14:paraId="0D4A030B" w14:textId="77777777" w:rsidR="00877F25" w:rsidRPr="00133EB4" w:rsidRDefault="00133EB4">
            <w:pPr>
              <w:pStyle w:val="a3"/>
              <w:rPr>
                <w:rFonts w:asciiTheme="minorEastAsia" w:eastAsiaTheme="minorEastAsia" w:hAnsiTheme="minorEastAsia"/>
                <w:spacing w:val="-4"/>
              </w:rPr>
            </w:pPr>
            <w:r w:rsidRPr="00133EB4">
              <w:rPr>
                <w:rFonts w:asciiTheme="minorEastAsia" w:eastAsiaTheme="minorEastAsia" w:hAnsiTheme="minorEastAsia"/>
              </w:rPr>
              <w:t xml:space="preserve">For students, the uncertainty of passing Inha University and scholarship can be eliminated in advance, and for our university, it has the effect of attracting students in advance. Conditional pre-selection for admission to Inha University is being carried out in both undergraduate and graduate courses, and there is a difference in how to proceed, so please be aware of it. </w:t>
            </w:r>
          </w:p>
        </w:tc>
      </w:tr>
    </w:tbl>
    <w:p w14:paraId="0D4A030D" w14:textId="77777777" w:rsidR="00877F25" w:rsidRPr="00133EB4" w:rsidRDefault="00877F25">
      <w:pPr>
        <w:pStyle w:val="a3"/>
        <w:rPr>
          <w:rFonts w:asciiTheme="minorEastAsia" w:eastAsiaTheme="minorEastAsia" w:hAnsiTheme="minorEastAsia"/>
        </w:rPr>
      </w:pPr>
    </w:p>
    <w:p w14:paraId="0D4A030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In order to apply for the conditional pre-selection Interview for Inha University’s </w:t>
      </w:r>
      <w:r w:rsidRPr="00133EB4">
        <w:rPr>
          <w:rFonts w:asciiTheme="minorEastAsia" w:eastAsiaTheme="minorEastAsia" w:hAnsiTheme="minorEastAsia"/>
        </w:rPr>
        <w:br/>
        <w:t>admission, applicants need to follow the steps below.</w:t>
      </w:r>
    </w:p>
    <w:p w14:paraId="0D4A030F" w14:textId="77777777" w:rsidR="00877F25" w:rsidRPr="00133EB4" w:rsidRDefault="00877F25">
      <w:pPr>
        <w:pStyle w:val="a3"/>
        <w:rPr>
          <w:rFonts w:asciiTheme="minorEastAsia" w:eastAsiaTheme="minorEastAsia" w:hAnsiTheme="minorEastAsia"/>
        </w:rPr>
      </w:pPr>
    </w:p>
    <w:p w14:paraId="0D4A031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Application &amp; Process for an interview </w:t>
      </w:r>
    </w:p>
    <w:p w14:paraId="4230D4B6" w14:textId="77777777" w:rsidR="00C4693E" w:rsidRDefault="00133EB4" w:rsidP="00C4693E">
      <w:pPr>
        <w:pStyle w:val="a3"/>
        <w:ind w:firstLine="135"/>
        <w:rPr>
          <w:rFonts w:asciiTheme="minorEastAsia" w:eastAsiaTheme="minorEastAsia" w:hAnsiTheme="minorEastAsia"/>
        </w:rPr>
      </w:pPr>
      <w:r w:rsidRPr="00133EB4">
        <w:rPr>
          <w:rFonts w:asciiTheme="minorEastAsia" w:eastAsiaTheme="minorEastAsia" w:hAnsiTheme="minorEastAsia"/>
        </w:rPr>
        <w:t>1) To fill out the google survey for applying to the participation of the interview</w:t>
      </w:r>
      <w:r w:rsidR="00C4693E">
        <w:rPr>
          <w:rFonts w:asciiTheme="minorEastAsia" w:eastAsiaTheme="minorEastAsia" w:hAnsiTheme="minorEastAsia"/>
        </w:rPr>
        <w:t xml:space="preserve"> </w:t>
      </w:r>
    </w:p>
    <w:p w14:paraId="6F24171A" w14:textId="30B8F236" w:rsidR="001B1508" w:rsidRPr="00C4693E" w:rsidRDefault="001B1508" w:rsidP="00C4693E">
      <w:pPr>
        <w:pStyle w:val="a3"/>
        <w:ind w:firstLineChars="150" w:firstLine="300"/>
        <w:rPr>
          <w:rFonts w:asciiTheme="minorEastAsia" w:eastAsiaTheme="minorEastAsia" w:hAnsiTheme="minorEastAsia"/>
        </w:rPr>
      </w:pPr>
      <w:r>
        <w:rPr>
          <w:rFonts w:asciiTheme="minorEastAsia" w:eastAsiaTheme="minorEastAsia" w:hAnsiTheme="minorEastAsia"/>
        </w:rPr>
        <w:t xml:space="preserve">  </w:t>
      </w:r>
      <w:r w:rsidR="00B408AB">
        <w:rPr>
          <w:rFonts w:asciiTheme="minorEastAsia" w:eastAsiaTheme="minorEastAsia" w:hAnsiTheme="minorEastAsia"/>
        </w:rPr>
        <w:t>(</w:t>
      </w:r>
      <w:hyperlink r:id="rId11" w:history="1">
        <w:r w:rsidR="00C4693E" w:rsidRPr="00B0490E">
          <w:rPr>
            <w:rStyle w:val="ac"/>
          </w:rPr>
          <w:t>https://forms.gle/UDmqNwintPuAAxBy9</w:t>
        </w:r>
      </w:hyperlink>
      <w:r w:rsidR="00B408AB">
        <w:rPr>
          <w:rFonts w:asciiTheme="minorEastAsia" w:eastAsiaTheme="minorEastAsia" w:hAnsiTheme="minorEastAsia"/>
        </w:rPr>
        <w:t>)</w:t>
      </w:r>
    </w:p>
    <w:p w14:paraId="0D4A0312" w14:textId="33FAB00F" w:rsidR="00877F25" w:rsidRDefault="00133EB4" w:rsidP="001B1508">
      <w:pPr>
        <w:pStyle w:val="a3"/>
        <w:ind w:firstLine="135"/>
        <w:rPr>
          <w:rFonts w:asciiTheme="minorEastAsia" w:eastAsiaTheme="minorEastAsia" w:hAnsiTheme="minorEastAsia"/>
        </w:rPr>
      </w:pPr>
      <w:r w:rsidRPr="00133EB4">
        <w:rPr>
          <w:rFonts w:asciiTheme="minorEastAsia" w:eastAsiaTheme="minorEastAsia" w:hAnsiTheme="minorEastAsia"/>
        </w:rPr>
        <w:t>2) To download an application form &amp; a form of self-introduction</w:t>
      </w:r>
    </w:p>
    <w:p w14:paraId="7A16C75F" w14:textId="5DD92074" w:rsidR="001B1508" w:rsidRPr="001B1508" w:rsidRDefault="001B1508" w:rsidP="001B1508">
      <w:pPr>
        <w:pStyle w:val="a3"/>
        <w:ind w:firstLineChars="200" w:firstLine="400"/>
        <w:rPr>
          <w:rFonts w:asciiTheme="minorEastAsia" w:eastAsiaTheme="minorEastAsia" w:hAnsiTheme="minorEastAsia"/>
        </w:rPr>
      </w:pPr>
      <w:r>
        <w:rPr>
          <w:rFonts w:asciiTheme="minorEastAsia" w:eastAsiaTheme="minorEastAsia" w:hAnsiTheme="minorEastAsia" w:hint="eastAsia"/>
        </w:rPr>
        <w:t>(</w:t>
      </w:r>
      <w:hyperlink r:id="rId12" w:history="1">
        <w:r w:rsidRPr="00B03B45">
          <w:rPr>
            <w:rStyle w:val="ac"/>
            <w:rFonts w:asciiTheme="minorEastAsia" w:eastAsiaTheme="minorEastAsia" w:hAnsiTheme="minorEastAsia"/>
          </w:rPr>
          <w:t>https://drive.google.com/file/d/1MP8La9grzNTfsX6-G41_8dijXBgqIdgd/view</w:t>
        </w:r>
      </w:hyperlink>
      <w:r>
        <w:rPr>
          <w:rFonts w:asciiTheme="minorEastAsia" w:eastAsiaTheme="minorEastAsia" w:hAnsiTheme="minorEastAsia" w:hint="eastAsia"/>
        </w:rPr>
        <w:t>)</w:t>
      </w:r>
    </w:p>
    <w:p w14:paraId="0D4A0315" w14:textId="6FFF60AB" w:rsidR="00877F25" w:rsidRPr="00133EB4" w:rsidRDefault="00133EB4" w:rsidP="001B1508">
      <w:pPr>
        <w:pStyle w:val="a3"/>
        <w:ind w:firstLineChars="100" w:firstLine="200"/>
        <w:rPr>
          <w:rFonts w:asciiTheme="minorEastAsia" w:eastAsiaTheme="minorEastAsia" w:hAnsiTheme="minorEastAsia"/>
        </w:rPr>
      </w:pPr>
      <w:r w:rsidRPr="00133EB4">
        <w:rPr>
          <w:rFonts w:asciiTheme="minorEastAsia" w:eastAsiaTheme="minorEastAsia" w:hAnsiTheme="minorEastAsia"/>
        </w:rPr>
        <w:t xml:space="preserve">3) To submit the application form &amp; all documents via email to Inha University </w:t>
      </w:r>
    </w:p>
    <w:p w14:paraId="0D4A031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Copy of passport(or ID card)</w:t>
      </w:r>
    </w:p>
    <w:p w14:paraId="0D4A0317"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Application form for interview(prescribed form)</w:t>
      </w:r>
    </w:p>
    <w:p w14:paraId="0D4A0318"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Self-introduction (prescribed form)</w:t>
      </w:r>
    </w:p>
    <w:p w14:paraId="0D4A0319"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Copy of transcripts (from previous educational institution)</w:t>
      </w:r>
    </w:p>
    <w:p w14:paraId="0D4A031A"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Foreign language certificates (TOPIK, IELTS, TOEFL) : </w:t>
      </w:r>
    </w:p>
    <w:p w14:paraId="0D4A031B"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It's not mandatory documents</w:t>
      </w:r>
    </w:p>
    <w:p w14:paraId="0D4A031C"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4) Announcement of the qualified applicants who pass the documents screening for </w:t>
      </w:r>
    </w:p>
    <w:p w14:paraId="0D4A031D"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the interview</w:t>
      </w:r>
    </w:p>
    <w:p w14:paraId="0D4A031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 How to conduct the interview</w:t>
      </w:r>
    </w:p>
    <w:p w14:paraId="0D4A031F"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Date &amp; time of the interview will be notified to applicants via email</w:t>
      </w:r>
    </w:p>
    <w:p w14:paraId="0D4A032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After receiving the email, applicants need to access to the ZOOM meeting room </w:t>
      </w:r>
    </w:p>
    <w:p w14:paraId="0D4A032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for the interview at a specified time</w:t>
      </w:r>
    </w:p>
    <w:p w14:paraId="0D4A0322" w14:textId="77777777" w:rsidR="00877F25" w:rsidRPr="00133EB4" w:rsidRDefault="00877F25">
      <w:pPr>
        <w:pStyle w:val="a3"/>
        <w:rPr>
          <w:rFonts w:asciiTheme="minorEastAsia" w:eastAsiaTheme="minorEastAsia" w:hAnsiTheme="minorEastAsia"/>
        </w:rPr>
      </w:pPr>
    </w:p>
    <w:p w14:paraId="0D4A032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2. ELIGIBILITY: High school graduates, as well as students who are currently studying </w:t>
      </w:r>
    </w:p>
    <w:p w14:paraId="0D4A0324"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in last semester of the second year of high school</w:t>
      </w:r>
    </w:p>
    <w:p w14:paraId="0D4A0325" w14:textId="77777777" w:rsidR="00877F25" w:rsidRPr="00133EB4" w:rsidRDefault="00877F25">
      <w:pPr>
        <w:pStyle w:val="a3"/>
        <w:rPr>
          <w:rFonts w:asciiTheme="minorEastAsia" w:eastAsiaTheme="minorEastAsia" w:hAnsiTheme="minorEastAsia"/>
        </w:rPr>
      </w:pPr>
    </w:p>
    <w:p w14:paraId="0D4A0326"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3. Benefits</w:t>
      </w:r>
    </w:p>
    <w:p w14:paraId="0D4A0327"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lastRenderedPageBreak/>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Applicants who pass the interview will be received the acceptance letter of the           conditional pre-selection for Inha university admission</w:t>
      </w:r>
    </w:p>
    <w:p w14:paraId="0D4A0328"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w:t>
      </w:r>
      <w:r w:rsidRPr="00133EB4">
        <w:rPr>
          <w:rFonts w:ascii="MS Gothic" w:eastAsia="MS Gothic" w:hAnsi="MS Gothic" w:cs="MS Gothic" w:hint="eastAsia"/>
        </w:rPr>
        <w:t>∎</w:t>
      </w:r>
      <w:r w:rsidRPr="00133EB4">
        <w:rPr>
          <w:rFonts w:asciiTheme="minorEastAsia" w:eastAsiaTheme="minorEastAsia" w:hAnsiTheme="minorEastAsia"/>
        </w:rPr>
        <w:t xml:space="preserve"> Applicants who pass the interview excellent grades will be promised a scholarship.</w:t>
      </w:r>
    </w:p>
    <w:p w14:paraId="0D4A0329" w14:textId="77777777" w:rsidR="00877F25" w:rsidRPr="00133EB4" w:rsidRDefault="00877F25">
      <w:pPr>
        <w:pStyle w:val="a3"/>
        <w:rPr>
          <w:rFonts w:asciiTheme="minorEastAsia" w:eastAsiaTheme="minorEastAsia" w:hAnsiTheme="minorEastAsia"/>
        </w:rPr>
      </w:pPr>
    </w:p>
    <w:p w14:paraId="0D4A032A" w14:textId="59FAABA8"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4. Types of scholarship: </w:t>
      </w:r>
    </w:p>
    <w:p w14:paraId="0D4A032B"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50% tuition fee for 1 semester, full tuition fee for 1 semester/1 year/2 years/4 years</w:t>
      </w:r>
    </w:p>
    <w:p w14:paraId="0D4A032D" w14:textId="7ADBB942"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Applicants who get more than full tuition fee for 1 year need to maintain the GPA 3.2</w:t>
      </w:r>
    </w:p>
    <w:p w14:paraId="0D4A032E" w14:textId="77777777" w:rsidR="00877F25" w:rsidRPr="00133EB4" w:rsidRDefault="00877F25">
      <w:pPr>
        <w:pStyle w:val="a3"/>
        <w:rPr>
          <w:rFonts w:asciiTheme="minorEastAsia" w:eastAsiaTheme="minorEastAsia" w:hAnsiTheme="minorEastAsia"/>
        </w:rPr>
      </w:pPr>
    </w:p>
    <w:p w14:paraId="0D4A032F"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5. </w:t>
      </w:r>
      <w:r w:rsidRPr="00133EB4">
        <w:rPr>
          <w:rFonts w:asciiTheme="minorEastAsia" w:eastAsiaTheme="minorEastAsia" w:hAnsiTheme="minorEastAsia"/>
          <w:sz w:val="18"/>
        </w:rPr>
        <w:t xml:space="preserve">Scholarship System for Enrolled Students </w:t>
      </w:r>
      <w:r w:rsidRPr="00133EB4">
        <w:rPr>
          <w:rFonts w:asciiTheme="minorEastAsia" w:eastAsiaTheme="minorEastAsia" w:hAnsiTheme="minorEastAsia"/>
        </w:rPr>
        <w:t>: Even though applicants couldn’t be promised any scholarships after the interview, there are still many chances to get scholarships depending on the previous semester GPA after entering the University as below</w:t>
      </w:r>
    </w:p>
    <w:tbl>
      <w:tblPr>
        <w:tblOverlap w:val="never"/>
        <w:tblW w:w="9805" w:type="dxa"/>
        <w:tblInd w:w="102"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838"/>
        <w:gridCol w:w="3984"/>
        <w:gridCol w:w="3983"/>
      </w:tblGrid>
      <w:tr w:rsidR="00877F25" w:rsidRPr="00133EB4" w14:paraId="0D4A0333" w14:textId="77777777">
        <w:trPr>
          <w:trHeight w:val="302"/>
        </w:trPr>
        <w:tc>
          <w:tcPr>
            <w:tcW w:w="1838"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30"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Classification</w:t>
            </w:r>
          </w:p>
        </w:tc>
        <w:tc>
          <w:tcPr>
            <w:tcW w:w="3984"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31"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General majors (except SGCS)</w:t>
            </w:r>
          </w:p>
        </w:tc>
        <w:tc>
          <w:tcPr>
            <w:tcW w:w="3983"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32"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SGCS</w:t>
            </w:r>
          </w:p>
        </w:tc>
      </w:tr>
      <w:tr w:rsidR="00877F25" w:rsidRPr="00133EB4" w14:paraId="0D4A033F" w14:textId="77777777">
        <w:trPr>
          <w:trHeight w:val="1487"/>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334"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 xml:space="preserve">Based on Previous </w:t>
            </w:r>
          </w:p>
          <w:p w14:paraId="0D4A0335"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Semester GPA</w:t>
            </w:r>
          </w:p>
        </w:tc>
        <w:tc>
          <w:tcPr>
            <w:tcW w:w="3984" w:type="dxa"/>
            <w:tcBorders>
              <w:top w:val="single" w:sz="2" w:space="0" w:color="CCCCCC"/>
              <w:left w:val="single" w:sz="2" w:space="0" w:color="CCCCCC"/>
              <w:bottom w:val="single" w:sz="2" w:space="0" w:color="CCCCCC"/>
              <w:right w:val="single" w:sz="2" w:space="0" w:color="CCCCCC"/>
              <w:tl2br w:val="nil"/>
              <w:tr2bl w:val="nil"/>
            </w:tcBorders>
            <w:vAlign w:val="center"/>
          </w:tcPr>
          <w:p w14:paraId="0D4A0336" w14:textId="009821D4"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 xml:space="preserve">4.20 or above:  full tuition fee </w:t>
            </w:r>
          </w:p>
          <w:p w14:paraId="0D4A0337" w14:textId="675674AA"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 xml:space="preserve">3.75 or above:  2/3 tuition fee </w:t>
            </w:r>
          </w:p>
          <w:p w14:paraId="0D4A0338" w14:textId="7AC695DE"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 xml:space="preserve">3.00 or above:  1/2 tuition fee </w:t>
            </w:r>
          </w:p>
          <w:p w14:paraId="0D4A0339" w14:textId="02F2511F"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below 3.00: no scholarships</w:t>
            </w:r>
          </w:p>
        </w:tc>
        <w:tc>
          <w:tcPr>
            <w:tcW w:w="3983" w:type="dxa"/>
            <w:tcBorders>
              <w:top w:val="single" w:sz="2" w:space="0" w:color="CCCCCC"/>
              <w:left w:val="single" w:sz="2" w:space="0" w:color="CCCCCC"/>
              <w:bottom w:val="single" w:sz="2" w:space="0" w:color="CCCCCC"/>
              <w:right w:val="single" w:sz="2" w:space="0" w:color="CCCCCC"/>
              <w:tl2br w:val="nil"/>
              <w:tr2bl w:val="nil"/>
            </w:tcBorders>
            <w:vAlign w:val="center"/>
          </w:tcPr>
          <w:p w14:paraId="0D4A033A" w14:textId="251ED4A6"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4.30 or above: full tuition fee</w:t>
            </w:r>
          </w:p>
          <w:p w14:paraId="0D4A033B" w14:textId="2AD0BB9A"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4.00 or above:  1/2 tuition fee</w:t>
            </w:r>
          </w:p>
          <w:p w14:paraId="0D4A033C" w14:textId="43B28CB9"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3.50 or above:  1/3 tuition fee</w:t>
            </w:r>
          </w:p>
          <w:p w14:paraId="0D4A033D" w14:textId="33CD60F6"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3.00 or above:  1/4 tuition fee</w:t>
            </w:r>
          </w:p>
          <w:p w14:paraId="0D4A033E" w14:textId="475AD5DA" w:rsidR="00877F25" w:rsidRPr="00133EB4" w:rsidRDefault="00133EB4">
            <w:pPr>
              <w:pStyle w:val="a3"/>
              <w:spacing w:line="252" w:lineRule="auto"/>
              <w:rPr>
                <w:rFonts w:asciiTheme="minorEastAsia" w:eastAsiaTheme="minorEastAsia" w:hAnsiTheme="minorEastAsia"/>
                <w:sz w:val="16"/>
              </w:rPr>
            </w:pPr>
            <w:r w:rsidRPr="00133EB4">
              <w:rPr>
                <w:rFonts w:asciiTheme="minorEastAsia" w:eastAsiaTheme="minorEastAsia" w:hAnsiTheme="minorEastAsia"/>
                <w:sz w:val="16"/>
              </w:rPr>
              <w:t>below 3.00: no scholarships</w:t>
            </w:r>
          </w:p>
        </w:tc>
      </w:tr>
      <w:tr w:rsidR="00877F25" w:rsidRPr="00133EB4" w14:paraId="0D4A0342" w14:textId="77777777">
        <w:trPr>
          <w:trHeight w:val="306"/>
        </w:trPr>
        <w:tc>
          <w:tcPr>
            <w:tcW w:w="1838" w:type="dxa"/>
            <w:tcBorders>
              <w:top w:val="single" w:sz="2" w:space="0" w:color="CCCCCC"/>
              <w:left w:val="single" w:sz="2" w:space="0" w:color="CCCCCC"/>
              <w:bottom w:val="single" w:sz="2" w:space="0" w:color="CCCCCC"/>
              <w:right w:val="single" w:sz="2" w:space="0" w:color="CCCCCC"/>
              <w:tl2br w:val="nil"/>
              <w:tr2bl w:val="nil"/>
            </w:tcBorders>
            <w:vAlign w:val="center"/>
          </w:tcPr>
          <w:p w14:paraId="0D4A0340" w14:textId="77777777" w:rsidR="00877F25" w:rsidRPr="00133EB4" w:rsidRDefault="00133EB4">
            <w:pPr>
              <w:pStyle w:val="a3"/>
              <w:wordWrap/>
              <w:jc w:val="center"/>
              <w:rPr>
                <w:rFonts w:asciiTheme="minorEastAsia" w:eastAsiaTheme="minorEastAsia" w:hAnsiTheme="minorEastAsia"/>
                <w:sz w:val="18"/>
              </w:rPr>
            </w:pPr>
            <w:r w:rsidRPr="00133EB4">
              <w:rPr>
                <w:rFonts w:asciiTheme="minorEastAsia" w:eastAsiaTheme="minorEastAsia" w:hAnsiTheme="minorEastAsia"/>
                <w:sz w:val="18"/>
              </w:rPr>
              <w:t>Notice</w:t>
            </w:r>
          </w:p>
        </w:tc>
        <w:tc>
          <w:tcPr>
            <w:tcW w:w="796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41" w14:textId="77777777" w:rsidR="00877F25" w:rsidRPr="00133EB4" w:rsidRDefault="00133EB4">
            <w:pPr>
              <w:pStyle w:val="a3"/>
              <w:spacing w:line="252" w:lineRule="auto"/>
              <w:ind w:left="220" w:hanging="220"/>
              <w:rPr>
                <w:rFonts w:asciiTheme="minorEastAsia" w:eastAsiaTheme="minorEastAsia" w:hAnsiTheme="minorEastAsia"/>
                <w:spacing w:val="-6"/>
                <w:sz w:val="16"/>
              </w:rPr>
            </w:pPr>
            <w:r w:rsidRPr="00133EB4">
              <w:rPr>
                <w:rFonts w:asciiTheme="minorEastAsia" w:eastAsiaTheme="minorEastAsia" w:hAnsiTheme="minorEastAsia"/>
                <w:spacing w:val="-12"/>
                <w:w w:val="95"/>
                <w:sz w:val="18"/>
              </w:rPr>
              <w:t xml:space="preserve">※ </w:t>
            </w:r>
            <w:r w:rsidRPr="00133EB4">
              <w:rPr>
                <w:rFonts w:asciiTheme="minorEastAsia" w:eastAsiaTheme="minorEastAsia" w:hAnsiTheme="minorEastAsia"/>
                <w:spacing w:val="-6"/>
                <w:sz w:val="16"/>
              </w:rPr>
              <w:t>Except for the first semester, scholarship will be provided when a student earned 15 credits and more from the previous semester after applying for 16 credit</w:t>
            </w:r>
          </w:p>
        </w:tc>
      </w:tr>
    </w:tbl>
    <w:p w14:paraId="0D4A034D" w14:textId="2E6D1A07" w:rsidR="00877F25" w:rsidRPr="00133EB4" w:rsidRDefault="00877F25">
      <w:pPr>
        <w:pStyle w:val="a3"/>
        <w:rPr>
          <w:rFonts w:asciiTheme="minorEastAsia" w:eastAsiaTheme="minorEastAsia" w:hAnsiTheme="minorEastAsia"/>
        </w:rPr>
      </w:pPr>
    </w:p>
    <w:p w14:paraId="0D4A034E"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6. Majors</w:t>
      </w:r>
    </w:p>
    <w:tbl>
      <w:tblPr>
        <w:tblW w:w="8955" w:type="dxa"/>
        <w:jc w:val="center"/>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386"/>
        <w:gridCol w:w="1171"/>
        <w:gridCol w:w="2406"/>
        <w:gridCol w:w="1332"/>
        <w:gridCol w:w="1330"/>
        <w:gridCol w:w="1330"/>
      </w:tblGrid>
      <w:tr w:rsidR="00877F25" w:rsidRPr="00133EB4" w14:paraId="0D4A0354" w14:textId="77777777" w:rsidTr="003000D5">
        <w:trPr>
          <w:cantSplit/>
          <w:trHeight w:val="256"/>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4F"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0"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Major</w:t>
            </w:r>
          </w:p>
        </w:tc>
        <w:tc>
          <w:tcPr>
            <w:tcW w:w="133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1"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Freshman</w:t>
            </w:r>
          </w:p>
        </w:tc>
        <w:tc>
          <w:tcPr>
            <w:tcW w:w="1330"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2"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2nd year transfer</w:t>
            </w:r>
          </w:p>
        </w:tc>
        <w:tc>
          <w:tcPr>
            <w:tcW w:w="1330"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0D4A0353" w14:textId="77777777" w:rsidR="00877F25" w:rsidRPr="00133EB4" w:rsidRDefault="00133EB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3rd year transfer</w:t>
            </w:r>
          </w:p>
        </w:tc>
      </w:tr>
      <w:tr w:rsidR="00877F25" w:rsidRPr="00133EB4" w14:paraId="0D4A035A" w14:textId="77777777" w:rsidTr="003000D5">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55" w14:textId="77777777" w:rsidR="00877F25" w:rsidRPr="00133EB4" w:rsidRDefault="00133EB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Engineering</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56" w14:textId="77777777" w:rsidR="00877F25" w:rsidRPr="00133EB4" w:rsidRDefault="00133EB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Mechanical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60"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5B"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5C" w14:textId="77777777" w:rsidR="00877F25" w:rsidRPr="00133EB4" w:rsidRDefault="00133EB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Aerospace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5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66"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61"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62" w14:textId="77777777" w:rsidR="00877F25" w:rsidRPr="00133EB4" w:rsidRDefault="00133EB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Naval Architecture &amp; Ocean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6C"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67"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68"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Industrial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A"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72"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6D"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6E"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Chemical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6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0"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78"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73"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74"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Biological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7E"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79"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7A"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Polymer Science and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7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84"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7F"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80"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Materials Science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8A"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85"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86" w14:textId="77777777" w:rsidR="00877F25" w:rsidRPr="00133EB4" w:rsidRDefault="00133EB4">
            <w:pPr>
              <w:pStyle w:val="xl66"/>
              <w:spacing w:line="216" w:lineRule="auto"/>
              <w:ind w:firstLine="93"/>
              <w:rPr>
                <w:rFonts w:asciiTheme="minorEastAsia" w:eastAsiaTheme="minorEastAsia" w:hAnsiTheme="minorEastAsia"/>
                <w:b/>
                <w:bCs/>
                <w:sz w:val="16"/>
              </w:rPr>
            </w:pPr>
            <w:r w:rsidRPr="00133EB4">
              <w:rPr>
                <w:rFonts w:asciiTheme="minorEastAsia" w:eastAsiaTheme="minorEastAsia" w:hAnsiTheme="minorEastAsia"/>
                <w:sz w:val="16"/>
              </w:rPr>
              <w:t>Civil Engineering</w:t>
            </w:r>
            <w:r w:rsidRPr="00133EB4">
              <w:rPr>
                <w:rFonts w:asciiTheme="minorEastAsia" w:eastAsiaTheme="minorEastAsia" w:hAnsiTheme="minorEastAsia"/>
                <w:color w:val="FF0000"/>
                <w:spacing w:val="-3"/>
                <w:sz w:val="16"/>
              </w:rPr>
              <w:t>★</w:t>
            </w:r>
            <w:r w:rsidRPr="00133EB4">
              <w:rPr>
                <w:rFonts w:asciiTheme="minorEastAsia" w:eastAsiaTheme="minorEastAsia" w:hAnsiTheme="minorEastAsia"/>
                <w:b/>
                <w:bCs/>
                <w:sz w:val="16"/>
              </w:rPr>
              <w:t xml:space="preserve"> </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8"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9"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90"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8B"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8C"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Environmental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E"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8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96"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91"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92"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Geo-informational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4"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A2"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97"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98" w14:textId="77777777" w:rsidR="00877F25" w:rsidRPr="00133EB4" w:rsidRDefault="00133EB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Faculty of Architecture</w:t>
            </w:r>
            <w:r w:rsidRPr="00133EB4">
              <w:rPr>
                <w:rFonts w:asciiTheme="minorEastAsia" w:eastAsiaTheme="minorEastAsia" w:hAnsiTheme="minorEastAsia"/>
                <w:color w:val="FF0000"/>
                <w:spacing w:val="-3"/>
                <w:sz w:val="16"/>
              </w:rPr>
              <w:t>★</w:t>
            </w:r>
          </w:p>
          <w:p w14:paraId="0D4A0399" w14:textId="77777777" w:rsidR="00877F25" w:rsidRPr="00133EB4" w:rsidRDefault="00133EB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(Architecture only recruit for spring season)</w:t>
            </w:r>
          </w:p>
          <w:p w14:paraId="0D4A039A" w14:textId="77777777" w:rsidR="00877F25" w:rsidRPr="00133EB4" w:rsidRDefault="00133EB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(Architectural Engineering recruit twice a year)</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0D4A039D" w14:textId="77777777" w:rsidR="00877F25" w:rsidRPr="00133EB4" w:rsidRDefault="00133EB4">
            <w:pPr>
              <w:pStyle w:val="a3"/>
              <w:wordWrap/>
              <w:jc w:val="center"/>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0D4A039E" w14:textId="77777777" w:rsidR="00877F25" w:rsidRPr="00133EB4" w:rsidRDefault="00133EB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9F"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0D4A03A0" w14:textId="77777777" w:rsidR="00877F25" w:rsidRPr="00133EB4" w:rsidRDefault="00133EB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0D4A03A1" w14:textId="77777777" w:rsidR="00877F25" w:rsidRPr="00133EB4" w:rsidRDefault="00133EB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r>
      <w:tr w:rsidR="00877F25" w:rsidRPr="00133EB4" w14:paraId="0D4A03A8"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A3"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A4" w14:textId="77777777" w:rsidR="00877F25" w:rsidRPr="00133EB4" w:rsidRDefault="00133EB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Energy Resources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5"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6"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7"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AE"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A9"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AA" w14:textId="77777777" w:rsidR="00877F25" w:rsidRPr="00133EB4" w:rsidRDefault="00133EB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Electrical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B"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C"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AD"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877F25" w:rsidRPr="00133EB4" w14:paraId="0D4A03B4"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AF" w14:textId="77777777" w:rsidR="00877F25" w:rsidRPr="00133EB4" w:rsidRDefault="00877F25">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B0" w14:textId="77777777" w:rsidR="00877F25" w:rsidRPr="00133EB4" w:rsidRDefault="00133EB4">
            <w:pPr>
              <w:pStyle w:val="a3"/>
              <w:wordWrap/>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 xml:space="preserve"> Electronic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1"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2"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B3" w14:textId="77777777" w:rsidR="00877F25" w:rsidRPr="00133EB4" w:rsidRDefault="00133EB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BA" w14:textId="77777777" w:rsidTr="00F127FC">
        <w:trPr>
          <w:cantSplit/>
          <w:trHeight w:val="56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B5" w14:textId="77777777" w:rsidR="001B425B" w:rsidRPr="00133EB4" w:rsidRDefault="001B425B">
            <w:pPr>
              <w:rPr>
                <w:rFonts w:asciiTheme="minorEastAsia" w:eastAsiaTheme="minorEastAsia" w:hAnsiTheme="minorEastAsia"/>
              </w:rPr>
            </w:pPr>
          </w:p>
        </w:tc>
        <w:tc>
          <w:tcPr>
            <w:tcW w:w="3577" w:type="dxa"/>
            <w:gridSpan w:val="2"/>
            <w:tcBorders>
              <w:top w:val="single" w:sz="2" w:space="0" w:color="CCCCCC"/>
              <w:left w:val="single" w:sz="2" w:space="0" w:color="CCCCCC"/>
              <w:right w:val="single" w:sz="2" w:space="0" w:color="CCCCCC"/>
              <w:tl2br w:val="nil"/>
              <w:tr2bl w:val="nil"/>
            </w:tcBorders>
            <w:vAlign w:val="center"/>
          </w:tcPr>
          <w:p w14:paraId="0D4A03B6" w14:textId="351A616C" w:rsidR="001B425B" w:rsidRPr="00133EB4" w:rsidRDefault="001B425B" w:rsidP="001C0084">
            <w:pPr>
              <w:pStyle w:val="xl68"/>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Information and Communication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right w:val="single" w:sz="2" w:space="0" w:color="CCCCCC"/>
              <w:tl2br w:val="nil"/>
              <w:tr2bl w:val="nil"/>
            </w:tcBorders>
            <w:vAlign w:val="center"/>
          </w:tcPr>
          <w:p w14:paraId="0D4A03B7" w14:textId="03ED2F06" w:rsidR="001B425B" w:rsidRPr="00133EB4" w:rsidRDefault="001B425B" w:rsidP="006E5522">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right w:val="single" w:sz="2" w:space="0" w:color="CCCCCC"/>
              <w:tl2br w:val="nil"/>
              <w:tr2bl w:val="nil"/>
            </w:tcBorders>
            <w:vAlign w:val="center"/>
          </w:tcPr>
          <w:p w14:paraId="0D4A03B8" w14:textId="270EB041" w:rsidR="001B425B" w:rsidRPr="00133EB4" w:rsidRDefault="001B425B" w:rsidP="00FF49A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right w:val="single" w:sz="2" w:space="0" w:color="CCCCCC"/>
              <w:tl2br w:val="nil"/>
              <w:tr2bl w:val="nil"/>
            </w:tcBorders>
            <w:vAlign w:val="center"/>
          </w:tcPr>
          <w:p w14:paraId="0D4A03B9" w14:textId="451A123C" w:rsidR="001B425B" w:rsidRPr="00133EB4" w:rsidRDefault="001B425B" w:rsidP="00F127FC">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2926C463" w14:textId="77777777" w:rsidTr="00F127FC">
        <w:trPr>
          <w:cantSplit/>
          <w:trHeight w:val="560"/>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tcPr>
          <w:p w14:paraId="57105245" w14:textId="127CF1E4" w:rsidR="001B425B" w:rsidRPr="001B425B" w:rsidRDefault="001B425B" w:rsidP="001B425B">
            <w:pPr>
              <w:wordWrap/>
              <w:snapToGrid w:val="0"/>
              <w:jc w:val="center"/>
              <w:rPr>
                <w:rFonts w:ascii="한양신명조" w:eastAsia="굴림" w:hAnsi="굴림" w:cs="굴림" w:hint="eastAsia"/>
              </w:rPr>
            </w:pPr>
            <w:r w:rsidRPr="001B425B">
              <w:rPr>
                <w:rFonts w:ascii="맑은 고딕" w:eastAsia="맑은 고딕" w:hAnsi="맑은 고딕" w:cs="굴림" w:hint="eastAsia"/>
                <w:b/>
                <w:bCs/>
                <w:sz w:val="16"/>
                <w:szCs w:val="16"/>
              </w:rPr>
              <w:t>College of Software and Convergence</w:t>
            </w:r>
          </w:p>
        </w:tc>
        <w:tc>
          <w:tcPr>
            <w:tcW w:w="3577" w:type="dxa"/>
            <w:gridSpan w:val="2"/>
            <w:tcBorders>
              <w:top w:val="single" w:sz="2" w:space="0" w:color="CCCCCC"/>
              <w:left w:val="single" w:sz="2" w:space="0" w:color="CCCCCC"/>
              <w:right w:val="single" w:sz="2" w:space="0" w:color="CCCCCC"/>
              <w:tl2br w:val="nil"/>
              <w:tr2bl w:val="nil"/>
            </w:tcBorders>
            <w:vAlign w:val="center"/>
          </w:tcPr>
          <w:p w14:paraId="528186B9" w14:textId="77777777" w:rsidR="001B425B" w:rsidRPr="001B425B" w:rsidRDefault="001B425B" w:rsidP="001B425B">
            <w:pPr>
              <w:wordWrap/>
              <w:snapToGrid w:val="0"/>
              <w:ind w:firstLine="94"/>
              <w:jc w:val="center"/>
              <w:rPr>
                <w:rFonts w:ascii="한컴바탕" w:eastAsia="굴림" w:hAnsi="굴림" w:cs="굴림"/>
                <w:sz w:val="18"/>
                <w:szCs w:val="18"/>
              </w:rPr>
            </w:pPr>
            <w:r w:rsidRPr="001B425B">
              <w:rPr>
                <w:rFonts w:ascii="맑은 고딕" w:eastAsia="맑은 고딕" w:hAnsi="맑은 고딕" w:cs="굴림" w:hint="eastAsia"/>
                <w:sz w:val="16"/>
                <w:szCs w:val="16"/>
              </w:rPr>
              <w:t>Computer Engineering</w:t>
            </w:r>
          </w:p>
          <w:p w14:paraId="283111E9" w14:textId="77777777" w:rsidR="001B425B" w:rsidRPr="00133EB4" w:rsidRDefault="001B425B" w:rsidP="001B425B">
            <w:pPr>
              <w:pStyle w:val="xl68"/>
              <w:wordWrap/>
              <w:spacing w:line="216" w:lineRule="auto"/>
              <w:ind w:firstLine="93"/>
              <w:rPr>
                <w:rFonts w:asciiTheme="minorEastAsia" w:eastAsiaTheme="minorEastAsia" w:hAnsiTheme="minorEastAsia" w:hint="eastAsia"/>
                <w:sz w:val="16"/>
              </w:rPr>
            </w:pPr>
          </w:p>
        </w:tc>
        <w:tc>
          <w:tcPr>
            <w:tcW w:w="1332" w:type="dxa"/>
            <w:tcBorders>
              <w:top w:val="single" w:sz="2" w:space="0" w:color="CCCCCC"/>
              <w:left w:val="single" w:sz="2" w:space="0" w:color="CCCCCC"/>
              <w:right w:val="single" w:sz="2" w:space="0" w:color="CCCCCC"/>
              <w:tl2br w:val="nil"/>
              <w:tr2bl w:val="nil"/>
            </w:tcBorders>
            <w:vAlign w:val="center"/>
          </w:tcPr>
          <w:p w14:paraId="7D88E03F" w14:textId="512B25BC"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right w:val="single" w:sz="2" w:space="0" w:color="CCCCCC"/>
              <w:tl2br w:val="nil"/>
              <w:tr2bl w:val="nil"/>
            </w:tcBorders>
            <w:vAlign w:val="center"/>
          </w:tcPr>
          <w:p w14:paraId="070FD178" w14:textId="7F536C7E"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right w:val="single" w:sz="2" w:space="0" w:color="CCCCCC"/>
              <w:tl2br w:val="nil"/>
              <w:tr2bl w:val="nil"/>
            </w:tcBorders>
            <w:vAlign w:val="center"/>
          </w:tcPr>
          <w:p w14:paraId="04E39062" w14:textId="3E761DC0"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C7" w14:textId="77777777" w:rsidTr="003000D5">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C1"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0D4A03C2"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Natural Science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C3" w14:textId="77777777" w:rsidR="001B425B" w:rsidRPr="00133EB4" w:rsidRDefault="001B425B" w:rsidP="001B425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Mathematics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4"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5"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6"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CD"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C8"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C9" w14:textId="77777777" w:rsidR="001B425B" w:rsidRPr="00133EB4" w:rsidRDefault="001B425B" w:rsidP="001B425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Statistics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B"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C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D3"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CE"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CF" w14:textId="77777777" w:rsidR="001B425B" w:rsidRPr="00133EB4" w:rsidRDefault="001B425B" w:rsidP="001B425B">
            <w:pPr>
              <w:pStyle w:val="xl68"/>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Physics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0"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1"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D9"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D4"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D5" w14:textId="77777777" w:rsidR="001B425B" w:rsidRPr="00133EB4" w:rsidRDefault="001B425B" w:rsidP="001B425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Chemistry</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6"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7"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8"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DF"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DA"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DB" w14:textId="77777777" w:rsidR="001B425B" w:rsidRPr="00133EB4" w:rsidRDefault="001B425B" w:rsidP="001B425B">
            <w:pPr>
              <w:pStyle w:val="xl66"/>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Biological Sciences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DE"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E5"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E0"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E1" w14:textId="77777777" w:rsidR="001B425B" w:rsidRPr="00133EB4" w:rsidRDefault="001B425B" w:rsidP="001B425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Ocean Sciences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3"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4"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EB"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E6"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3E7" w14:textId="77777777" w:rsidR="001B425B" w:rsidRPr="00133EB4" w:rsidRDefault="001B425B" w:rsidP="001B425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Food and Nutrition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8"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9"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F3" w14:textId="77777777" w:rsidTr="003000D5">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EC" w14:textId="77777777" w:rsidR="001B425B" w:rsidRPr="00133EB4" w:rsidRDefault="001B425B" w:rsidP="001B425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0D4A03ED" w14:textId="77777777" w:rsidR="001B425B" w:rsidRPr="00133EB4" w:rsidRDefault="001B425B" w:rsidP="001B425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Business Administration</w:t>
            </w:r>
          </w:p>
        </w:tc>
        <w:tc>
          <w:tcPr>
            <w:tcW w:w="117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EE" w14:textId="77777777" w:rsidR="001B425B" w:rsidRPr="00133EB4" w:rsidRDefault="001B425B" w:rsidP="001B425B">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Business Administration</w:t>
            </w: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0D4A03EF" w14:textId="77777777" w:rsidR="001B425B" w:rsidRPr="00133EB4" w:rsidRDefault="001B425B" w:rsidP="001B425B">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0"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1"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3FA"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F4" w14:textId="77777777" w:rsidR="001B425B" w:rsidRPr="00133EB4" w:rsidRDefault="001B425B" w:rsidP="001B425B">
            <w:pPr>
              <w:rPr>
                <w:rFonts w:asciiTheme="minorEastAsia" w:eastAsiaTheme="minorEastAsia" w:hAnsiTheme="minorEastAsia"/>
              </w:rPr>
            </w:pPr>
          </w:p>
        </w:tc>
        <w:tc>
          <w:tcPr>
            <w:tcW w:w="1171" w:type="dxa"/>
            <w:vMerge/>
            <w:tcBorders>
              <w:top w:val="single" w:sz="2" w:space="0" w:color="CCCCCC"/>
              <w:left w:val="single" w:sz="2" w:space="0" w:color="CCCCCC"/>
              <w:bottom w:val="single" w:sz="2" w:space="0" w:color="CCCCCC"/>
              <w:right w:val="single" w:sz="2" w:space="0" w:color="CCCCCC"/>
              <w:tl2br w:val="nil"/>
              <w:tr2bl w:val="nil"/>
            </w:tcBorders>
          </w:tcPr>
          <w:p w14:paraId="0D4A03F5" w14:textId="77777777" w:rsidR="001B425B" w:rsidRPr="00133EB4" w:rsidRDefault="001B425B" w:rsidP="001B425B">
            <w:pPr>
              <w:rPr>
                <w:rFonts w:asciiTheme="minorEastAsia" w:eastAsiaTheme="minorEastAsia" w:hAnsiTheme="minorEastAsia"/>
              </w:rPr>
            </w:pP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6" w14:textId="77777777" w:rsidR="001B425B" w:rsidRPr="00133EB4" w:rsidRDefault="001B425B" w:rsidP="001B425B">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 Hospitality</w:t>
            </w:r>
            <w:r w:rsidRPr="00133EB4">
              <w:rPr>
                <w:rFonts w:asciiTheme="minorEastAsia" w:eastAsiaTheme="minorEastAsia" w:hAnsiTheme="minorEastAsia"/>
                <w:spacing w:val="-3"/>
                <w:sz w:val="16"/>
              </w:rPr>
              <w:t xml:space="preserve"> Course (with IELTS/IBT)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7"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8"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9"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02"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3FB" w14:textId="77777777" w:rsidR="001B425B" w:rsidRPr="00133EB4" w:rsidRDefault="001B425B" w:rsidP="001B425B">
            <w:pPr>
              <w:rPr>
                <w:rFonts w:asciiTheme="minorEastAsia" w:eastAsiaTheme="minorEastAsia" w:hAnsiTheme="minorEastAsia"/>
              </w:rPr>
            </w:pPr>
          </w:p>
        </w:tc>
        <w:tc>
          <w:tcPr>
            <w:tcW w:w="117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3FC"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Global Finance and </w:t>
            </w:r>
          </w:p>
          <w:p w14:paraId="0D4A03FD"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Banking</w:t>
            </w: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E" w14:textId="77777777" w:rsidR="001B425B" w:rsidRPr="00133EB4" w:rsidRDefault="001B425B" w:rsidP="001B425B">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3FF"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0"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1"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09"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03" w14:textId="77777777" w:rsidR="001B425B" w:rsidRPr="00133EB4" w:rsidRDefault="001B425B" w:rsidP="001B425B">
            <w:pPr>
              <w:rPr>
                <w:rFonts w:asciiTheme="minorEastAsia" w:eastAsiaTheme="minorEastAsia" w:hAnsiTheme="minorEastAsia"/>
              </w:rPr>
            </w:pPr>
          </w:p>
        </w:tc>
        <w:tc>
          <w:tcPr>
            <w:tcW w:w="1171" w:type="dxa"/>
            <w:vMerge/>
            <w:tcBorders>
              <w:top w:val="single" w:sz="2" w:space="0" w:color="CCCCCC"/>
              <w:left w:val="single" w:sz="2" w:space="0" w:color="CCCCCC"/>
              <w:bottom w:val="single" w:sz="2" w:space="0" w:color="CCCCCC"/>
              <w:right w:val="single" w:sz="2" w:space="0" w:color="CCCCCC"/>
              <w:tl2br w:val="nil"/>
              <w:tr2bl w:val="nil"/>
            </w:tcBorders>
          </w:tcPr>
          <w:p w14:paraId="0D4A0404" w14:textId="77777777" w:rsidR="001B425B" w:rsidRPr="00133EB4" w:rsidRDefault="001B425B" w:rsidP="001B425B">
            <w:pPr>
              <w:rPr>
                <w:rFonts w:asciiTheme="minorEastAsia" w:eastAsiaTheme="minorEastAsia" w:hAnsiTheme="minorEastAsia"/>
              </w:rPr>
            </w:pP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5" w14:textId="77777777" w:rsidR="001B425B" w:rsidRPr="00133EB4" w:rsidRDefault="001B425B" w:rsidP="001B425B">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6"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7"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8"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10"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0A" w14:textId="77777777" w:rsidR="001B425B" w:rsidRPr="00133EB4" w:rsidRDefault="001B425B" w:rsidP="001B425B">
            <w:pPr>
              <w:rPr>
                <w:rFonts w:asciiTheme="minorEastAsia" w:eastAsiaTheme="minorEastAsia" w:hAnsiTheme="minorEastAsia"/>
              </w:rPr>
            </w:pPr>
          </w:p>
        </w:tc>
        <w:tc>
          <w:tcPr>
            <w:tcW w:w="117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0B"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Asia Pacific School </w:t>
            </w:r>
            <w:r w:rsidRPr="00133EB4">
              <w:rPr>
                <w:rFonts w:asciiTheme="minorEastAsia" w:eastAsiaTheme="minorEastAsia" w:hAnsiTheme="minorEastAsia"/>
              </w:rPr>
              <w:br/>
            </w:r>
            <w:r w:rsidRPr="00133EB4">
              <w:rPr>
                <w:rFonts w:asciiTheme="minorEastAsia" w:eastAsiaTheme="minorEastAsia" w:hAnsiTheme="minorEastAsia"/>
                <w:sz w:val="16"/>
              </w:rPr>
              <w:t xml:space="preserve">  of Logistics</w:t>
            </w: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C" w14:textId="77777777" w:rsidR="001B425B" w:rsidRPr="00133EB4" w:rsidRDefault="001B425B" w:rsidP="001B425B">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E"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0F"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17"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11" w14:textId="77777777" w:rsidR="001B425B" w:rsidRPr="00133EB4" w:rsidRDefault="001B425B" w:rsidP="001B425B">
            <w:pPr>
              <w:rPr>
                <w:rFonts w:asciiTheme="minorEastAsia" w:eastAsiaTheme="minorEastAsia" w:hAnsiTheme="minorEastAsia"/>
              </w:rPr>
            </w:pPr>
          </w:p>
        </w:tc>
        <w:tc>
          <w:tcPr>
            <w:tcW w:w="1171" w:type="dxa"/>
            <w:vMerge/>
            <w:tcBorders>
              <w:top w:val="single" w:sz="2" w:space="0" w:color="CCCCCC"/>
              <w:left w:val="single" w:sz="2" w:space="0" w:color="CCCCCC"/>
              <w:bottom w:val="single" w:sz="2" w:space="0" w:color="CCCCCC"/>
              <w:right w:val="single" w:sz="2" w:space="0" w:color="CCCCCC"/>
              <w:tl2br w:val="nil"/>
              <w:tr2bl w:val="nil"/>
            </w:tcBorders>
          </w:tcPr>
          <w:p w14:paraId="0D4A0412" w14:textId="77777777" w:rsidR="001B425B" w:rsidRPr="00133EB4" w:rsidRDefault="001B425B" w:rsidP="001B425B">
            <w:pPr>
              <w:rPr>
                <w:rFonts w:asciiTheme="minorEastAsia" w:eastAsiaTheme="minorEastAsia" w:hAnsiTheme="minorEastAsia"/>
              </w:rPr>
            </w:pP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3" w14:textId="77777777" w:rsidR="001B425B" w:rsidRPr="00133EB4" w:rsidRDefault="001B425B" w:rsidP="001B425B">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4"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5"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6"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1D"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18"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19" w14:textId="77777777" w:rsidR="001B425B" w:rsidRPr="00133EB4" w:rsidRDefault="001B425B" w:rsidP="001B425B">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International Trade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B"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1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24" w14:textId="77777777" w:rsidTr="003000D5">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1E" w14:textId="77777777" w:rsidR="001B425B" w:rsidRPr="00133EB4" w:rsidRDefault="001B425B" w:rsidP="001B425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0D4A041F" w14:textId="77777777" w:rsidR="001B425B" w:rsidRPr="00133EB4" w:rsidRDefault="001B425B" w:rsidP="001B425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Social Science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20"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Public Administration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1"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3"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2A"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25"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26"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Political Science and International Relations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7"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8"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9"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30"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2B"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2C"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Media Communication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E"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2F"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36"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31"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32" w14:textId="77777777" w:rsidR="001B425B" w:rsidRPr="00133EB4" w:rsidRDefault="001B425B" w:rsidP="001B425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Economics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3"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4"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5"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3C"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37"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38"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rPr>
              <w:t xml:space="preserve"> </w:t>
            </w:r>
            <w:r w:rsidRPr="00133EB4">
              <w:rPr>
                <w:rFonts w:asciiTheme="minorEastAsia" w:eastAsiaTheme="minorEastAsia" w:hAnsiTheme="minorEastAsia"/>
                <w:sz w:val="16"/>
              </w:rPr>
              <w:t>Consumer Science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9"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B"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42"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3D"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3E"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Child Studies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3F"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0"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1"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48"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43"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44"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Social Welfare Studies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5"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6"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7"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4F" w14:textId="77777777" w:rsidTr="003000D5">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49" w14:textId="77777777" w:rsidR="001B425B" w:rsidRPr="00133EB4" w:rsidRDefault="001B425B" w:rsidP="001B425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0D4A044A" w14:textId="77777777" w:rsidR="001B425B" w:rsidRPr="00133EB4" w:rsidRDefault="001B425B" w:rsidP="001B425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Humanities</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4B"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Korean Language and Literature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4E"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55"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50"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51"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History</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3"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4"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5B"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56"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57"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Philosophy</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8"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9"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61"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5C"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5D"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China Studies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E"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5F"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0"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67"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62"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63"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Japanese Language and Culture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4"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5"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6"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6D"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68"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69"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English Language and Literature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B"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6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73"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6E"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6F"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French Language and Culture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0"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1"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79" w14:textId="77777777" w:rsidTr="003000D5">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74"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75" w14:textId="77777777" w:rsidR="001B425B" w:rsidRPr="00133EB4" w:rsidRDefault="001B425B" w:rsidP="001B425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Cultural Contents and Management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6"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7"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8"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80" w14:textId="77777777" w:rsidTr="003000D5">
        <w:trPr>
          <w:cantSplit/>
          <w:trHeight w:val="216"/>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A"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Medicine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7B" w14:textId="77777777" w:rsidR="001B425B" w:rsidRPr="00133EB4" w:rsidRDefault="001B425B" w:rsidP="001B425B">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Nursing</w:t>
            </w:r>
          </w:p>
          <w:p w14:paraId="0D4A047C" w14:textId="77777777" w:rsidR="001B425B" w:rsidRPr="00133EB4" w:rsidRDefault="001B425B" w:rsidP="001B425B">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(Nursing only recruit for spring season)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E"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7F" w14:textId="77777777" w:rsidR="001B425B" w:rsidRPr="00133EB4" w:rsidRDefault="001B425B" w:rsidP="001B425B">
            <w:pPr>
              <w:pStyle w:val="a3"/>
              <w:wordWrap/>
              <w:jc w:val="center"/>
              <w:rPr>
                <w:rFonts w:asciiTheme="minorEastAsia" w:eastAsiaTheme="minorEastAsia" w:hAnsiTheme="minorEastAsia"/>
                <w:sz w:val="16"/>
              </w:rPr>
            </w:pPr>
          </w:p>
        </w:tc>
      </w:tr>
      <w:tr w:rsidR="001B425B" w:rsidRPr="00133EB4" w14:paraId="0D4A0488" w14:textId="77777777" w:rsidTr="003000D5">
        <w:trPr>
          <w:cantSplit/>
          <w:trHeight w:val="424"/>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1"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0D4A0482"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Arts and Sports</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83" w14:textId="77777777" w:rsidR="001B425B" w:rsidRPr="00133EB4" w:rsidRDefault="001B425B" w:rsidP="001B425B">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 xml:space="preserve">  Fine Arts, Design Convergence, Kinesiology, Theater and Film Studies, </w:t>
            </w:r>
          </w:p>
          <w:p w14:paraId="0D4A0484" w14:textId="77777777" w:rsidR="001B425B" w:rsidRPr="00133EB4" w:rsidRDefault="001B425B" w:rsidP="001B425B">
            <w:pPr>
              <w:pStyle w:val="a3"/>
              <w:wordWrap/>
              <w:spacing w:line="216" w:lineRule="auto"/>
              <w:ind w:left="93"/>
              <w:jc w:val="center"/>
              <w:textAlignment w:val="center"/>
              <w:rPr>
                <w:rFonts w:asciiTheme="minorEastAsia" w:eastAsiaTheme="minorEastAsia" w:hAnsiTheme="minorEastAsia"/>
                <w:sz w:val="16"/>
              </w:rPr>
            </w:pPr>
            <w:r w:rsidRPr="00133EB4">
              <w:rPr>
                <w:rFonts w:asciiTheme="minorEastAsia" w:eastAsiaTheme="minorEastAsia" w:hAnsiTheme="minorEastAsia"/>
                <w:sz w:val="16"/>
              </w:rPr>
              <w:t>Fashion Design and Textiles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5"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6" w14:textId="77777777" w:rsidR="001B425B" w:rsidRPr="00133EB4" w:rsidRDefault="001B425B" w:rsidP="001B425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7" w14:textId="77777777" w:rsidR="001B425B" w:rsidRPr="00133EB4" w:rsidRDefault="001B425B" w:rsidP="001B425B">
            <w:pPr>
              <w:pStyle w:val="a3"/>
              <w:wordWrap/>
              <w:jc w:val="center"/>
              <w:rPr>
                <w:rFonts w:asciiTheme="minorEastAsia" w:eastAsiaTheme="minorEastAsia" w:hAnsiTheme="minorEastAsia"/>
                <w:sz w:val="16"/>
              </w:rPr>
            </w:pPr>
          </w:p>
        </w:tc>
      </w:tr>
      <w:tr w:rsidR="001B425B" w:rsidRPr="00133EB4" w14:paraId="0D4A0490" w14:textId="77777777" w:rsidTr="003000D5">
        <w:trPr>
          <w:cantSplit/>
          <w:trHeight w:val="472"/>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D4A0489"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SGCS</w:t>
            </w:r>
          </w:p>
          <w:p w14:paraId="0D4A048A" w14:textId="77777777" w:rsidR="001B425B" w:rsidRPr="00133EB4" w:rsidRDefault="001B425B" w:rsidP="001B425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(School of Global Convergence Studies)</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8B"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IBT : English Track</w:t>
            </w:r>
          </w:p>
          <w:p w14:paraId="0D4A048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(International Business &amp; Trade)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E"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8F"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97" w14:textId="77777777" w:rsidTr="003000D5">
        <w:trPr>
          <w:cantSplit/>
          <w:trHeight w:val="47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91"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92"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ISE : English Track</w:t>
            </w:r>
          </w:p>
          <w:p w14:paraId="0D4A0493"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(Integrated System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4"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5" w14:textId="5212D4D1"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6" w14:textId="377B2D4B"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B425B" w:rsidRPr="00133EB4" w14:paraId="0D4A049E" w14:textId="77777777" w:rsidTr="003000D5">
        <w:trPr>
          <w:cantSplit/>
          <w:trHeight w:val="47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D4A0498" w14:textId="77777777" w:rsidR="001B425B" w:rsidRPr="00133EB4" w:rsidRDefault="001B425B" w:rsidP="001B425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D4A0499"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KLC : Korean Track</w:t>
            </w:r>
          </w:p>
          <w:p w14:paraId="0D4A049A"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(Korean Language &amp; Culture) </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B"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C"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D4A049D" w14:textId="77777777" w:rsidR="001B425B" w:rsidRPr="00133EB4" w:rsidRDefault="001B425B" w:rsidP="001B425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bl>
    <w:p w14:paraId="0D4A049F" w14:textId="77777777" w:rsidR="00877F25" w:rsidRPr="00133EB4" w:rsidRDefault="00877F25">
      <w:pPr>
        <w:pStyle w:val="a3"/>
        <w:wordWrap/>
        <w:spacing w:line="218" w:lineRule="auto"/>
        <w:jc w:val="center"/>
        <w:rPr>
          <w:rFonts w:asciiTheme="minorEastAsia" w:eastAsiaTheme="minorEastAsia" w:hAnsiTheme="minorEastAsia"/>
          <w:b/>
          <w:bCs/>
          <w:sz w:val="14"/>
        </w:rPr>
      </w:pPr>
    </w:p>
    <w:p w14:paraId="0D4A04A0"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7. Language qualification of final acceptance for Applicants who pass the interview of the conditional pre-selection for Inha university admission</w:t>
      </w:r>
    </w:p>
    <w:p w14:paraId="0D4A04A1"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1) Majors of Korean track </w:t>
      </w:r>
    </w:p>
    <w:p w14:paraId="0D4A04A2"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Freshman  : TOPIK Level 3 or higher, Level 4 or higher from a Korean language                       program at a university in Korea.</w:t>
      </w:r>
    </w:p>
    <w:p w14:paraId="0D4A04A3" w14:textId="77777777" w:rsidR="00877F25" w:rsidRPr="00133EB4" w:rsidRDefault="00133EB4">
      <w:pPr>
        <w:pStyle w:val="a3"/>
        <w:rPr>
          <w:rFonts w:asciiTheme="minorEastAsia" w:eastAsiaTheme="minorEastAsia" w:hAnsiTheme="minorEastAsia"/>
        </w:rPr>
      </w:pPr>
      <w:r w:rsidRPr="00133EB4">
        <w:rPr>
          <w:rFonts w:asciiTheme="minorEastAsia" w:eastAsiaTheme="minorEastAsia" w:hAnsiTheme="minorEastAsia"/>
        </w:rPr>
        <w:t xml:space="preserve">   - Transfer : TOPIK Level 4 or higher, Level 5 or higher from a Korean language                       program at a university in Korea.</w:t>
      </w:r>
    </w:p>
    <w:p w14:paraId="0D4A04A7" w14:textId="02169724" w:rsidR="00133EB4" w:rsidRPr="00C763ED" w:rsidRDefault="00C763ED">
      <w:pPr>
        <w:pStyle w:val="a3"/>
        <w:rPr>
          <w:rFonts w:asciiTheme="minorEastAsia" w:eastAsiaTheme="minorEastAsia" w:hAnsiTheme="minorEastAsia" w:hint="eastAsia"/>
        </w:rPr>
      </w:pPr>
      <w:r>
        <w:rPr>
          <w:rFonts w:asciiTheme="minorEastAsia" w:eastAsiaTheme="minorEastAsia" w:hAnsiTheme="minorEastAsia"/>
        </w:rPr>
        <w:t xml:space="preserve">  2) </w:t>
      </w:r>
      <w:r w:rsidR="00133EB4" w:rsidRPr="00133EB4">
        <w:rPr>
          <w:rFonts w:asciiTheme="minorEastAsia" w:eastAsiaTheme="minorEastAsia" w:hAnsiTheme="minorEastAsia"/>
        </w:rPr>
        <w:t xml:space="preserve">Majors of English track : IELTS 5.5 or higher, or TOEFL iBT 71 or higher </w:t>
      </w:r>
    </w:p>
    <w:p w14:paraId="48A04BFB" w14:textId="77775F99" w:rsidR="00A1161C" w:rsidRPr="00133EB4" w:rsidRDefault="00A1161C">
      <w:pPr>
        <w:pStyle w:val="a3"/>
        <w:rPr>
          <w:rFonts w:asciiTheme="minorEastAsia" w:eastAsiaTheme="minorEastAsia" w:hAnsiTheme="minorEastAsia" w:hint="eastAsia"/>
        </w:rPr>
      </w:pPr>
    </w:p>
    <w:p w14:paraId="0D4A04BE" w14:textId="77777777" w:rsidR="00877F25" w:rsidRPr="00F83869" w:rsidRDefault="00133EB4" w:rsidP="00E57544">
      <w:pPr>
        <w:pStyle w:val="a3"/>
        <w:shd w:val="clear" w:color="auto" w:fill="C6D9F1" w:themeFill="text2" w:themeFillTint="33"/>
        <w:jc w:val="center"/>
        <w:rPr>
          <w:rFonts w:ascii="Times New Roman" w:eastAsia="한양견고딕"/>
          <w:spacing w:val="-16"/>
          <w:w w:val="90"/>
          <w:sz w:val="40"/>
          <w:szCs w:val="40"/>
        </w:rPr>
      </w:pPr>
      <w:r w:rsidRPr="0031181A">
        <w:rPr>
          <w:rFonts w:ascii="Times New Roman" w:eastAsia="한양견고딕"/>
          <w:spacing w:val="-16"/>
          <w:w w:val="90"/>
          <w:sz w:val="40"/>
          <w:szCs w:val="40"/>
          <w:lang w:val="ru-RU"/>
        </w:rPr>
        <w:t>Условное</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предварительное</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собеседование</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для</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поступления</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в</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бакалавриат</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университета</w:t>
      </w:r>
      <w:r w:rsidRPr="00F83869">
        <w:rPr>
          <w:rFonts w:ascii="Times New Roman" w:eastAsia="한양견고딕"/>
          <w:spacing w:val="-16"/>
          <w:w w:val="90"/>
          <w:sz w:val="40"/>
          <w:szCs w:val="40"/>
        </w:rPr>
        <w:t xml:space="preserve"> </w:t>
      </w:r>
      <w:r w:rsidRPr="0031181A">
        <w:rPr>
          <w:rFonts w:ascii="Times New Roman" w:eastAsia="한양견고딕"/>
          <w:spacing w:val="-16"/>
          <w:w w:val="90"/>
          <w:sz w:val="40"/>
          <w:szCs w:val="40"/>
          <w:lang w:val="ru-RU"/>
        </w:rPr>
        <w:t>Инха</w:t>
      </w:r>
    </w:p>
    <w:p w14:paraId="0D4A04BF" w14:textId="77777777" w:rsidR="00133EB4" w:rsidRDefault="00133EB4" w:rsidP="00133EB4">
      <w:pPr>
        <w:spacing w:line="384" w:lineRule="auto"/>
        <w:rPr>
          <w:rFonts w:hAnsi="굴림" w:cs="굴림"/>
        </w:rPr>
      </w:pPr>
    </w:p>
    <w:p w14:paraId="0D4A04C0" w14:textId="4153F56A" w:rsidR="00807E26" w:rsidRPr="0031181A" w:rsidRDefault="00133EB4" w:rsidP="0014351B">
      <w:pPr>
        <w:pStyle w:val="a3"/>
        <w:spacing w:line="360" w:lineRule="auto"/>
        <w:rPr>
          <w:rFonts w:ascii="Times New Roman" w:eastAsiaTheme="minorEastAsia"/>
          <w:lang w:val="ru-RU"/>
        </w:rPr>
      </w:pPr>
      <w:r w:rsidRPr="0031181A">
        <w:rPr>
          <w:rFonts w:ascii="Times New Roman" w:eastAsiaTheme="minorEastAsia"/>
          <w:lang w:val="ru-RU"/>
        </w:rPr>
        <w:t>Условное</w:t>
      </w:r>
      <w:r w:rsidRPr="00FF55C7">
        <w:rPr>
          <w:rFonts w:ascii="Times New Roman" w:eastAsiaTheme="minorEastAsia"/>
        </w:rPr>
        <w:t xml:space="preserve"> </w:t>
      </w:r>
      <w:r w:rsidRPr="0031181A">
        <w:rPr>
          <w:rFonts w:ascii="Times New Roman" w:eastAsiaTheme="minorEastAsia"/>
          <w:lang w:val="ru-RU"/>
        </w:rPr>
        <w:t>предварительное</w:t>
      </w:r>
      <w:r w:rsidRPr="00FF55C7">
        <w:rPr>
          <w:rFonts w:ascii="Times New Roman" w:eastAsiaTheme="minorEastAsia"/>
        </w:rPr>
        <w:t xml:space="preserve"> </w:t>
      </w:r>
      <w:r w:rsidRPr="0031181A">
        <w:rPr>
          <w:rFonts w:ascii="Times New Roman" w:eastAsiaTheme="minorEastAsia"/>
          <w:lang w:val="ru-RU"/>
        </w:rPr>
        <w:t>собеседование</w:t>
      </w:r>
      <w:r w:rsidRPr="00FF55C7">
        <w:rPr>
          <w:rFonts w:ascii="Times New Roman" w:eastAsiaTheme="minorEastAsia"/>
        </w:rPr>
        <w:t xml:space="preserve"> </w:t>
      </w:r>
      <w:r w:rsidRPr="0031181A">
        <w:rPr>
          <w:rFonts w:ascii="Times New Roman" w:eastAsiaTheme="minorEastAsia"/>
          <w:lang w:val="ru-RU"/>
        </w:rPr>
        <w:t>для</w:t>
      </w:r>
      <w:r w:rsidRPr="00FF55C7">
        <w:rPr>
          <w:rFonts w:ascii="Times New Roman" w:eastAsiaTheme="minorEastAsia"/>
        </w:rPr>
        <w:t xml:space="preserve"> </w:t>
      </w:r>
      <w:r w:rsidRPr="0031181A">
        <w:rPr>
          <w:rFonts w:ascii="Times New Roman" w:eastAsiaTheme="minorEastAsia"/>
          <w:lang w:val="ru-RU"/>
        </w:rPr>
        <w:t>поступления</w:t>
      </w:r>
      <w:r w:rsidRPr="00FF55C7">
        <w:rPr>
          <w:rFonts w:ascii="Times New Roman" w:eastAsiaTheme="minorEastAsia"/>
        </w:rPr>
        <w:t xml:space="preserve"> </w:t>
      </w:r>
      <w:r w:rsidRPr="0031181A">
        <w:rPr>
          <w:rFonts w:ascii="Times New Roman" w:eastAsiaTheme="minorEastAsia"/>
          <w:lang w:val="ru-RU"/>
        </w:rPr>
        <w:t>в</w:t>
      </w:r>
      <w:r w:rsidRPr="00FF55C7">
        <w:rPr>
          <w:rFonts w:ascii="Times New Roman" w:eastAsiaTheme="minorEastAsia"/>
        </w:rPr>
        <w:t xml:space="preserve"> </w:t>
      </w:r>
      <w:r w:rsidRPr="0031181A">
        <w:rPr>
          <w:rFonts w:ascii="Times New Roman" w:eastAsiaTheme="minorEastAsia"/>
          <w:lang w:val="ru-RU"/>
        </w:rPr>
        <w:t>университет</w:t>
      </w:r>
      <w:r w:rsidRPr="00FF55C7">
        <w:rPr>
          <w:rFonts w:ascii="Times New Roman" w:eastAsiaTheme="minorEastAsia"/>
        </w:rPr>
        <w:t xml:space="preserve"> </w:t>
      </w:r>
      <w:r w:rsidRPr="0031181A">
        <w:rPr>
          <w:rFonts w:ascii="Times New Roman" w:eastAsiaTheme="minorEastAsia"/>
          <w:lang w:val="ru-RU"/>
        </w:rPr>
        <w:t>Инха</w:t>
      </w:r>
      <w:r w:rsidRPr="00FF55C7">
        <w:rPr>
          <w:rFonts w:ascii="Times New Roman" w:eastAsiaTheme="minorEastAsia"/>
        </w:rPr>
        <w:t xml:space="preserve"> </w:t>
      </w:r>
      <w:r w:rsidRPr="0031181A">
        <w:rPr>
          <w:rFonts w:ascii="Times New Roman" w:eastAsiaTheme="minorEastAsia"/>
          <w:lang w:val="ru-RU"/>
        </w:rPr>
        <w:t>является</w:t>
      </w:r>
      <w:r w:rsidRPr="00FF55C7">
        <w:rPr>
          <w:rFonts w:ascii="Times New Roman" w:eastAsiaTheme="minorEastAsia"/>
        </w:rPr>
        <w:t xml:space="preserve"> </w:t>
      </w:r>
      <w:r w:rsidRPr="0031181A">
        <w:rPr>
          <w:rFonts w:ascii="Times New Roman" w:eastAsiaTheme="minorEastAsia"/>
          <w:lang w:val="ru-RU"/>
        </w:rPr>
        <w:t>специальной</w:t>
      </w:r>
      <w:r w:rsidRPr="00FF55C7">
        <w:rPr>
          <w:rFonts w:ascii="Times New Roman" w:eastAsiaTheme="minorEastAsia"/>
        </w:rPr>
        <w:t xml:space="preserve"> </w:t>
      </w:r>
      <w:r w:rsidRPr="0031181A">
        <w:rPr>
          <w:rFonts w:ascii="Times New Roman" w:eastAsiaTheme="minorEastAsia"/>
          <w:lang w:val="ru-RU"/>
        </w:rPr>
        <w:t>программой</w:t>
      </w:r>
      <w:r w:rsidR="00E57544" w:rsidRPr="00FF55C7">
        <w:rPr>
          <w:rFonts w:ascii="Times New Roman" w:eastAsiaTheme="minorEastAsia"/>
        </w:rPr>
        <w:t xml:space="preserve">, </w:t>
      </w:r>
      <w:r w:rsidR="00807E26" w:rsidRPr="0031181A">
        <w:rPr>
          <w:rFonts w:ascii="Times New Roman" w:eastAsiaTheme="minorEastAsia"/>
          <w:lang w:val="ru-RU"/>
        </w:rPr>
        <w:t>которая</w:t>
      </w:r>
      <w:r w:rsidR="00807E26" w:rsidRPr="00FF55C7">
        <w:rPr>
          <w:rFonts w:ascii="Times New Roman" w:eastAsiaTheme="minorEastAsia"/>
        </w:rPr>
        <w:t xml:space="preserve"> </w:t>
      </w:r>
      <w:r w:rsidR="00807E26" w:rsidRPr="0031181A">
        <w:rPr>
          <w:rFonts w:ascii="Times New Roman" w:eastAsiaTheme="minorEastAsia"/>
          <w:lang w:val="ru-RU"/>
        </w:rPr>
        <w:t>обещает</w:t>
      </w:r>
      <w:r w:rsidR="00807E26" w:rsidRPr="00FF55C7">
        <w:rPr>
          <w:rFonts w:ascii="Times New Roman" w:eastAsiaTheme="minorEastAsia"/>
        </w:rPr>
        <w:t xml:space="preserve"> </w:t>
      </w:r>
      <w:r w:rsidRPr="0031181A">
        <w:rPr>
          <w:rFonts w:ascii="Times New Roman" w:eastAsiaTheme="minorEastAsia"/>
          <w:lang w:val="ru-RU"/>
        </w:rPr>
        <w:t>предварительное</w:t>
      </w:r>
      <w:r w:rsidRPr="00FF55C7">
        <w:rPr>
          <w:rFonts w:ascii="Times New Roman" w:eastAsiaTheme="minorEastAsia"/>
        </w:rPr>
        <w:t xml:space="preserve"> </w:t>
      </w:r>
      <w:r w:rsidR="00807E26" w:rsidRPr="0031181A">
        <w:rPr>
          <w:rFonts w:ascii="Times New Roman" w:eastAsiaTheme="minorEastAsia"/>
          <w:lang w:val="ru-RU"/>
        </w:rPr>
        <w:t>поступление</w:t>
      </w:r>
      <w:r w:rsidR="00807E26" w:rsidRPr="00FF55C7">
        <w:rPr>
          <w:rFonts w:ascii="Times New Roman" w:eastAsiaTheme="minorEastAsia"/>
        </w:rPr>
        <w:t xml:space="preserve"> </w:t>
      </w:r>
      <w:r w:rsidR="00807E26" w:rsidRPr="0031181A">
        <w:rPr>
          <w:rFonts w:ascii="Times New Roman" w:eastAsiaTheme="minorEastAsia"/>
          <w:lang w:val="ru-RU"/>
        </w:rPr>
        <w:t>и</w:t>
      </w:r>
      <w:r w:rsidR="00807E26" w:rsidRPr="00FF55C7">
        <w:rPr>
          <w:rFonts w:ascii="Times New Roman" w:eastAsiaTheme="minorEastAsia"/>
        </w:rPr>
        <w:t xml:space="preserve"> </w:t>
      </w:r>
      <w:r w:rsidR="00807E26" w:rsidRPr="0031181A">
        <w:rPr>
          <w:rFonts w:ascii="Times New Roman" w:eastAsiaTheme="minorEastAsia"/>
          <w:lang w:val="ru-RU"/>
        </w:rPr>
        <w:t>стипендию</w:t>
      </w:r>
      <w:r w:rsidR="00E57544" w:rsidRPr="00FF55C7">
        <w:rPr>
          <w:rFonts w:ascii="Times New Roman" w:eastAsiaTheme="minorEastAsia"/>
        </w:rPr>
        <w:t xml:space="preserve"> </w:t>
      </w:r>
      <w:r w:rsidR="00807E26" w:rsidRPr="0031181A">
        <w:rPr>
          <w:rFonts w:ascii="Times New Roman" w:eastAsiaTheme="minorEastAsia"/>
          <w:lang w:val="ru-RU"/>
        </w:rPr>
        <w:t>оценивая</w:t>
      </w:r>
      <w:r w:rsidR="00807E26" w:rsidRPr="00FF55C7">
        <w:rPr>
          <w:rFonts w:ascii="Times New Roman" w:eastAsiaTheme="minorEastAsia"/>
        </w:rPr>
        <w:t xml:space="preserve"> </w:t>
      </w:r>
      <w:r w:rsidR="00807E26" w:rsidRPr="0031181A">
        <w:rPr>
          <w:rFonts w:ascii="Times New Roman" w:eastAsiaTheme="minorEastAsia"/>
          <w:lang w:val="ru-RU"/>
        </w:rPr>
        <w:t>наличия</w:t>
      </w:r>
      <w:r w:rsidR="00807E26" w:rsidRPr="00FF55C7">
        <w:rPr>
          <w:rFonts w:ascii="Times New Roman" w:eastAsiaTheme="minorEastAsia"/>
        </w:rPr>
        <w:t xml:space="preserve"> </w:t>
      </w:r>
      <w:r w:rsidR="00807E26" w:rsidRPr="0031181A">
        <w:rPr>
          <w:rFonts w:ascii="Times New Roman" w:eastAsiaTheme="minorEastAsia"/>
          <w:lang w:val="ru-RU"/>
        </w:rPr>
        <w:t>документов</w:t>
      </w:r>
      <w:r w:rsidR="00807E26" w:rsidRPr="00FF55C7">
        <w:rPr>
          <w:rFonts w:ascii="Times New Roman" w:eastAsiaTheme="minorEastAsia"/>
        </w:rPr>
        <w:t xml:space="preserve"> </w:t>
      </w:r>
      <w:r w:rsidR="00807E26" w:rsidRPr="0031181A">
        <w:rPr>
          <w:rFonts w:ascii="Times New Roman" w:eastAsiaTheme="minorEastAsia"/>
          <w:lang w:val="ru-RU"/>
        </w:rPr>
        <w:t>и</w:t>
      </w:r>
      <w:r w:rsidR="00807E26" w:rsidRPr="00FF55C7">
        <w:rPr>
          <w:rFonts w:ascii="Times New Roman" w:eastAsiaTheme="minorEastAsia"/>
        </w:rPr>
        <w:t xml:space="preserve"> </w:t>
      </w:r>
      <w:r w:rsidR="00807E26" w:rsidRPr="0031181A">
        <w:rPr>
          <w:rFonts w:ascii="Times New Roman" w:eastAsiaTheme="minorEastAsia"/>
          <w:lang w:val="ru-RU"/>
        </w:rPr>
        <w:t>результаты</w:t>
      </w:r>
      <w:r w:rsidR="00807E26" w:rsidRPr="00FF55C7">
        <w:rPr>
          <w:rFonts w:ascii="Times New Roman" w:eastAsiaTheme="minorEastAsia"/>
        </w:rPr>
        <w:t xml:space="preserve"> </w:t>
      </w:r>
      <w:r w:rsidR="00807E26" w:rsidRPr="0031181A">
        <w:rPr>
          <w:rFonts w:ascii="Times New Roman" w:eastAsiaTheme="minorEastAsia"/>
          <w:lang w:val="ru-RU"/>
        </w:rPr>
        <w:t>собеседования</w:t>
      </w:r>
      <w:r w:rsidR="00807E26" w:rsidRPr="00FF55C7">
        <w:rPr>
          <w:rFonts w:ascii="Times New Roman" w:eastAsiaTheme="minorEastAsia"/>
        </w:rPr>
        <w:t xml:space="preserve"> </w:t>
      </w:r>
      <w:r w:rsidR="00807E26" w:rsidRPr="0031181A">
        <w:rPr>
          <w:rFonts w:ascii="Times New Roman" w:eastAsiaTheme="minorEastAsia"/>
          <w:lang w:val="ru-RU"/>
        </w:rPr>
        <w:t>упрощенном</w:t>
      </w:r>
      <w:r w:rsidR="00807E26" w:rsidRPr="00FF55C7">
        <w:rPr>
          <w:rFonts w:ascii="Times New Roman" w:eastAsiaTheme="minorEastAsia"/>
        </w:rPr>
        <w:t xml:space="preserve"> </w:t>
      </w:r>
      <w:r w:rsidR="00807E26" w:rsidRPr="0031181A">
        <w:rPr>
          <w:rFonts w:ascii="Times New Roman" w:eastAsiaTheme="minorEastAsia"/>
          <w:lang w:val="ru-RU"/>
        </w:rPr>
        <w:t>процессом</w:t>
      </w:r>
      <w:r w:rsidR="00807E26" w:rsidRPr="00FF55C7">
        <w:rPr>
          <w:rFonts w:ascii="Times New Roman" w:eastAsiaTheme="minorEastAsia"/>
        </w:rPr>
        <w:t xml:space="preserve"> </w:t>
      </w:r>
      <w:r w:rsidR="00807E26" w:rsidRPr="0031181A">
        <w:rPr>
          <w:rFonts w:ascii="Times New Roman" w:eastAsiaTheme="minorEastAsia"/>
          <w:lang w:val="ru-RU"/>
        </w:rPr>
        <w:t>до</w:t>
      </w:r>
      <w:r w:rsidR="00807E26" w:rsidRPr="00FF55C7">
        <w:rPr>
          <w:rFonts w:ascii="Times New Roman" w:eastAsiaTheme="minorEastAsia"/>
        </w:rPr>
        <w:t xml:space="preserve"> </w:t>
      </w:r>
      <w:r w:rsidR="00807E26" w:rsidRPr="0031181A">
        <w:rPr>
          <w:rFonts w:ascii="Times New Roman" w:eastAsiaTheme="minorEastAsia"/>
          <w:lang w:val="ru-RU"/>
        </w:rPr>
        <w:t>фактического</w:t>
      </w:r>
      <w:r w:rsidR="00807E26" w:rsidRPr="00FF55C7">
        <w:rPr>
          <w:rFonts w:ascii="Times New Roman" w:eastAsiaTheme="minorEastAsia"/>
        </w:rPr>
        <w:t xml:space="preserve"> </w:t>
      </w:r>
      <w:r w:rsidR="00807E26" w:rsidRPr="0031181A">
        <w:rPr>
          <w:rFonts w:ascii="Times New Roman" w:eastAsiaTheme="minorEastAsia"/>
          <w:lang w:val="ru-RU"/>
        </w:rPr>
        <w:t>поступления</w:t>
      </w:r>
      <w:r w:rsidR="00807E26" w:rsidRPr="00FF55C7">
        <w:rPr>
          <w:rFonts w:ascii="Times New Roman" w:eastAsiaTheme="minorEastAsia"/>
        </w:rPr>
        <w:t xml:space="preserve">. </w:t>
      </w:r>
      <w:r w:rsidR="00524123" w:rsidRPr="0031181A">
        <w:rPr>
          <w:rFonts w:ascii="Times New Roman" w:eastAsiaTheme="minorEastAsia"/>
          <w:lang w:val="ru-RU"/>
        </w:rPr>
        <w:t>Предва</w:t>
      </w:r>
      <w:r w:rsidR="00EF0545" w:rsidRPr="0031181A">
        <w:rPr>
          <w:rFonts w:ascii="Times New Roman" w:eastAsiaTheme="minorEastAsia"/>
          <w:lang w:val="ru-RU"/>
        </w:rPr>
        <w:t>рительный условный отбор для приема проводится</w:t>
      </w:r>
      <w:r w:rsidR="00524123" w:rsidRPr="0031181A">
        <w:rPr>
          <w:rFonts w:ascii="Times New Roman" w:eastAsiaTheme="minorEastAsia"/>
          <w:lang w:val="ru-RU"/>
        </w:rPr>
        <w:t xml:space="preserve"> часто</w:t>
      </w:r>
      <w:r w:rsidR="00EF0545" w:rsidRPr="0031181A">
        <w:rPr>
          <w:rFonts w:ascii="Times New Roman" w:eastAsiaTheme="minorEastAsia"/>
          <w:lang w:val="ru-RU"/>
        </w:rPr>
        <w:t>, и от подачи заявки до предоставления результатов занимает около месяца.</w:t>
      </w:r>
      <w:r w:rsidR="00524123" w:rsidRPr="0031181A">
        <w:rPr>
          <w:rFonts w:ascii="Times New Roman" w:eastAsiaTheme="minorEastAsia"/>
          <w:lang w:val="ru-RU"/>
        </w:rPr>
        <w:t xml:space="preserve"> После успешного предварительного поступления выдается сертификат, который действителен до </w:t>
      </w:r>
      <w:r w:rsidR="0027031B">
        <w:rPr>
          <w:rFonts w:ascii="Times New Roman" w:eastAsiaTheme="minorEastAsia"/>
          <w:lang w:val="ru-RU"/>
        </w:rPr>
        <w:t xml:space="preserve">1 </w:t>
      </w:r>
      <w:r w:rsidR="00524123" w:rsidRPr="0031181A">
        <w:rPr>
          <w:rFonts w:ascii="Times New Roman" w:eastAsiaTheme="minorEastAsia"/>
          <w:lang w:val="ru-RU"/>
        </w:rPr>
        <w:t>года и 6 месяцев (3 академических семестра).</w:t>
      </w:r>
      <w:r w:rsidR="006C23CA" w:rsidRPr="0031181A">
        <w:rPr>
          <w:rFonts w:ascii="Times New Roman" w:eastAsiaTheme="minorEastAsia"/>
          <w:lang w:val="ru-RU"/>
        </w:rPr>
        <w:t xml:space="preserve"> В случае не подачи заявки в течение этого периода, результаты предварительного отбора будут аннулированы.</w:t>
      </w:r>
    </w:p>
    <w:p w14:paraId="0D4A04C1" w14:textId="2628996F" w:rsidR="006C23CA" w:rsidRPr="0031181A" w:rsidRDefault="006C23CA" w:rsidP="0014351B">
      <w:pPr>
        <w:spacing w:line="360" w:lineRule="auto"/>
        <w:rPr>
          <w:rFonts w:ascii="Times New Roman" w:eastAsiaTheme="minorEastAsia"/>
          <w:lang w:val="ru-RU"/>
        </w:rPr>
      </w:pPr>
      <w:r w:rsidRPr="0031181A">
        <w:rPr>
          <w:rFonts w:ascii="Times New Roman" w:eastAsiaTheme="minorEastAsia"/>
          <w:lang w:val="ru-RU"/>
        </w:rPr>
        <w:t>Данная программа</w:t>
      </w:r>
      <w:r w:rsidR="009111D7">
        <w:rPr>
          <w:rFonts w:ascii="Times New Roman" w:eastAsiaTheme="minorEastAsia"/>
          <w:lang w:val="ru-RU"/>
        </w:rPr>
        <w:t xml:space="preserve"> является отличной</w:t>
      </w:r>
      <w:r w:rsidRPr="0031181A">
        <w:rPr>
          <w:rFonts w:ascii="Times New Roman" w:eastAsiaTheme="minorEastAsia"/>
          <w:lang w:val="ru-RU"/>
        </w:rPr>
        <w:t xml:space="preserve"> возможност</w:t>
      </w:r>
      <w:r w:rsidR="009111D7">
        <w:rPr>
          <w:rFonts w:ascii="Times New Roman" w:eastAsiaTheme="minorEastAsia"/>
          <w:lang w:val="ru-RU"/>
        </w:rPr>
        <w:t>ью</w:t>
      </w:r>
      <w:r w:rsidRPr="0031181A">
        <w:rPr>
          <w:rFonts w:ascii="Times New Roman" w:eastAsiaTheme="minorEastAsia"/>
          <w:lang w:val="ru-RU"/>
        </w:rPr>
        <w:t xml:space="preserve"> для студентов, которые могут быть уверены в поступлении в Инха Университет</w:t>
      </w:r>
      <w:r w:rsidR="00A9659D" w:rsidRPr="0031181A">
        <w:rPr>
          <w:rFonts w:ascii="Times New Roman" w:eastAsiaTheme="minorEastAsia"/>
          <w:lang w:val="ru-RU"/>
        </w:rPr>
        <w:t xml:space="preserve"> </w:t>
      </w:r>
      <w:r w:rsidR="00A9659D" w:rsidRPr="009111D7">
        <w:rPr>
          <w:rFonts w:ascii="Times New Roman" w:eastAsiaTheme="minorEastAsia"/>
          <w:lang w:val="ru-RU"/>
        </w:rPr>
        <w:t>заранее</w:t>
      </w:r>
      <w:r w:rsidRPr="0031181A">
        <w:rPr>
          <w:rFonts w:ascii="Times New Roman" w:eastAsiaTheme="minorEastAsia"/>
          <w:lang w:val="ru-RU"/>
        </w:rPr>
        <w:t xml:space="preserve">, также для нашего университета для привлечения студентов </w:t>
      </w:r>
      <w:r w:rsidR="00A9659D" w:rsidRPr="0031181A">
        <w:rPr>
          <w:rFonts w:ascii="Times New Roman" w:eastAsiaTheme="minorEastAsia"/>
          <w:lang w:val="ru-RU"/>
        </w:rPr>
        <w:t xml:space="preserve">предварительно. Условный предварительный отбор в Инха Университет проводится для поступления в бакалавриат и </w:t>
      </w:r>
      <w:r w:rsidR="00E57544">
        <w:rPr>
          <w:rFonts w:ascii="Times New Roman" w:eastAsiaTheme="minorEastAsia"/>
          <w:lang w:val="ru-RU"/>
        </w:rPr>
        <w:t xml:space="preserve">также в </w:t>
      </w:r>
      <w:r w:rsidR="00A9659D" w:rsidRPr="0031181A">
        <w:rPr>
          <w:rFonts w:ascii="Times New Roman" w:eastAsiaTheme="minorEastAsia"/>
          <w:lang w:val="ru-RU"/>
        </w:rPr>
        <w:t xml:space="preserve">магистратуру, так как они </w:t>
      </w:r>
      <w:r w:rsidR="00E57544">
        <w:rPr>
          <w:rFonts w:ascii="Times New Roman" w:eastAsiaTheme="minorEastAsia"/>
          <w:lang w:val="ru-RU"/>
        </w:rPr>
        <w:t>отличаются</w:t>
      </w:r>
      <w:r w:rsidR="00A9659D" w:rsidRPr="0031181A">
        <w:rPr>
          <w:rFonts w:ascii="Times New Roman" w:eastAsiaTheme="minorEastAsia"/>
          <w:lang w:val="ru-RU"/>
        </w:rPr>
        <w:t>, просим вас ознакомиться</w:t>
      </w:r>
      <w:r w:rsidR="00E57544">
        <w:rPr>
          <w:rFonts w:ascii="Times New Roman" w:eastAsiaTheme="minorEastAsia"/>
          <w:lang w:val="ru-RU"/>
        </w:rPr>
        <w:t>.</w:t>
      </w:r>
    </w:p>
    <w:p w14:paraId="0D4A04C2" w14:textId="77777777" w:rsidR="009418D9" w:rsidRPr="009418D9" w:rsidRDefault="009418D9" w:rsidP="009418D9">
      <w:pPr>
        <w:spacing w:line="384" w:lineRule="auto"/>
        <w:rPr>
          <w:rFonts w:ascii="Times New Roman" w:eastAsiaTheme="minorEastAsia"/>
          <w:lang w:val="ru-RU"/>
        </w:rPr>
      </w:pPr>
    </w:p>
    <w:p w14:paraId="0D4A04C3" w14:textId="609940F9" w:rsidR="009418D9" w:rsidRPr="009418D9" w:rsidRDefault="001E3A24" w:rsidP="001E3A24">
      <w:pPr>
        <w:spacing w:line="384" w:lineRule="auto"/>
        <w:rPr>
          <w:rFonts w:ascii="Times New Roman" w:eastAsiaTheme="minorEastAsia"/>
          <w:lang w:val="ru-RU"/>
        </w:rPr>
      </w:pPr>
      <w:r>
        <w:rPr>
          <w:rFonts w:ascii="Times New Roman" w:eastAsiaTheme="minorEastAsia"/>
          <w:lang w:val="ru-RU"/>
        </w:rPr>
        <w:t xml:space="preserve">Для </w:t>
      </w:r>
      <w:r w:rsidR="009418D9" w:rsidRPr="009418D9">
        <w:rPr>
          <w:rFonts w:ascii="Times New Roman" w:eastAsiaTheme="minorEastAsia"/>
          <w:lang w:val="ru-RU"/>
        </w:rPr>
        <w:t>того чтобы подать на условное предварительное собеседование для поступления в Университет</w:t>
      </w:r>
      <w:r w:rsidR="009111D7" w:rsidRPr="009111D7">
        <w:rPr>
          <w:rFonts w:ascii="Times New Roman" w:eastAsiaTheme="minorEastAsia"/>
          <w:lang w:val="ru-RU"/>
        </w:rPr>
        <w:t xml:space="preserve"> </w:t>
      </w:r>
      <w:r w:rsidR="009111D7" w:rsidRPr="009418D9">
        <w:rPr>
          <w:rFonts w:ascii="Times New Roman" w:eastAsiaTheme="minorEastAsia"/>
          <w:lang w:val="ru-RU"/>
        </w:rPr>
        <w:t>Инха</w:t>
      </w:r>
      <w:r w:rsidR="009418D9" w:rsidRPr="009418D9">
        <w:rPr>
          <w:rFonts w:ascii="Times New Roman" w:eastAsiaTheme="minorEastAsia"/>
          <w:lang w:val="ru-RU"/>
        </w:rPr>
        <w:t>,</w:t>
      </w:r>
      <w:r w:rsidR="009418D9" w:rsidRPr="009418D9">
        <w:rPr>
          <w:rFonts w:ascii="Times New Roman" w:eastAsiaTheme="minorEastAsia" w:hint="eastAsia"/>
          <w:lang w:val="ru-RU"/>
        </w:rPr>
        <w:t xml:space="preserve"> </w:t>
      </w:r>
      <w:r w:rsidR="0090015C">
        <w:rPr>
          <w:rFonts w:ascii="Times New Roman" w:eastAsiaTheme="minorEastAsia"/>
          <w:lang w:val="ru-RU"/>
        </w:rPr>
        <w:t>абитуриент</w:t>
      </w:r>
      <w:r w:rsidR="009418D9" w:rsidRPr="009418D9">
        <w:rPr>
          <w:rFonts w:ascii="Times New Roman" w:eastAsiaTheme="minorEastAsia"/>
          <w:lang w:val="ru-RU"/>
        </w:rPr>
        <w:t>ам нужно выполнить следующ</w:t>
      </w:r>
      <w:r w:rsidR="009418D9">
        <w:rPr>
          <w:rFonts w:ascii="Times New Roman" w:eastAsiaTheme="minorEastAsia"/>
          <w:lang w:val="ru-RU"/>
        </w:rPr>
        <w:t xml:space="preserve">ие шаги, </w:t>
      </w:r>
      <w:r w:rsidR="009418D9" w:rsidRPr="009418D9">
        <w:rPr>
          <w:rFonts w:ascii="Times New Roman" w:eastAsiaTheme="minorEastAsia"/>
          <w:lang w:val="ru-RU"/>
        </w:rPr>
        <w:t>указанные ниже.</w:t>
      </w:r>
    </w:p>
    <w:p w14:paraId="2243A65A" w14:textId="77777777" w:rsidR="00B05263" w:rsidRDefault="00B05263" w:rsidP="009418D9">
      <w:pPr>
        <w:spacing w:line="384" w:lineRule="auto"/>
        <w:rPr>
          <w:rFonts w:ascii="Times New Roman"/>
          <w:lang w:val="ru-RU"/>
        </w:rPr>
      </w:pPr>
    </w:p>
    <w:p w14:paraId="0D4A04C4" w14:textId="631B1D65" w:rsidR="009418D9" w:rsidRPr="00F83869" w:rsidRDefault="009418D9" w:rsidP="009418D9">
      <w:pPr>
        <w:spacing w:line="384" w:lineRule="auto"/>
        <w:rPr>
          <w:rFonts w:ascii="Times New Roman" w:eastAsia="굴림"/>
          <w:lang w:val="ru-RU"/>
        </w:rPr>
      </w:pPr>
      <w:r w:rsidRPr="00F83869">
        <w:rPr>
          <w:rFonts w:ascii="Times New Roman"/>
          <w:lang w:val="ru-RU"/>
        </w:rPr>
        <w:t>1.</w:t>
      </w:r>
      <w:r w:rsidRPr="00F83869">
        <w:rPr>
          <w:rFonts w:hAnsi="굴림" w:cs="굴림"/>
          <w:lang w:val="ru-RU"/>
        </w:rPr>
        <w:t xml:space="preserve"> </w:t>
      </w:r>
      <w:r>
        <w:rPr>
          <w:rFonts w:ascii="Times New Roman" w:hint="cs"/>
          <w:lang w:val="ru-RU"/>
        </w:rPr>
        <w:t>Подача</w:t>
      </w:r>
      <w:r w:rsidRPr="00F83869">
        <w:rPr>
          <w:rFonts w:ascii="Times New Roman"/>
          <w:lang w:val="ru-RU"/>
        </w:rPr>
        <w:t xml:space="preserve"> </w:t>
      </w:r>
      <w:r>
        <w:rPr>
          <w:rFonts w:ascii="Times New Roman"/>
          <w:lang w:val="ru-RU"/>
        </w:rPr>
        <w:t>на</w:t>
      </w:r>
      <w:r w:rsidRPr="00F83869">
        <w:rPr>
          <w:rFonts w:ascii="Times New Roman"/>
          <w:lang w:val="ru-RU"/>
        </w:rPr>
        <w:t xml:space="preserve"> </w:t>
      </w:r>
      <w:r>
        <w:rPr>
          <w:rFonts w:ascii="Times New Roman"/>
          <w:lang w:val="ru-RU"/>
        </w:rPr>
        <w:t>собеседование</w:t>
      </w:r>
      <w:r w:rsidRPr="00F83869">
        <w:rPr>
          <w:rFonts w:ascii="Times New Roman"/>
          <w:lang w:val="ru-RU"/>
        </w:rPr>
        <w:t xml:space="preserve"> </w:t>
      </w:r>
    </w:p>
    <w:p w14:paraId="63ACCAA1" w14:textId="77777777" w:rsidR="006C48D7" w:rsidRDefault="009418D9" w:rsidP="006C48D7">
      <w:pPr>
        <w:spacing w:line="384" w:lineRule="auto"/>
        <w:rPr>
          <w:rFonts w:ascii="Times New Roman"/>
          <w:lang w:val="ru-RU"/>
        </w:rPr>
      </w:pPr>
      <w:r w:rsidRPr="009418D9">
        <w:rPr>
          <w:rFonts w:ascii="Times New Roman"/>
          <w:lang w:val="ru-RU"/>
        </w:rPr>
        <w:t xml:space="preserve">1) </w:t>
      </w:r>
      <w:r w:rsidR="001E3A24" w:rsidRPr="001800A9">
        <w:rPr>
          <w:rFonts w:ascii="Times New Roman"/>
          <w:lang w:val="ru-RU"/>
        </w:rPr>
        <w:t xml:space="preserve">Заполнить </w:t>
      </w:r>
      <w:r w:rsidR="001E3A24" w:rsidRPr="001800A9">
        <w:rPr>
          <w:rFonts w:ascii="Times New Roman"/>
        </w:rPr>
        <w:t>Google</w:t>
      </w:r>
      <w:r w:rsidR="001E3A24" w:rsidRPr="001800A9">
        <w:rPr>
          <w:rFonts w:ascii="Times New Roman"/>
          <w:lang w:val="ru-RU"/>
        </w:rPr>
        <w:t xml:space="preserve"> анкету для подачи заявки на участие </w:t>
      </w:r>
      <w:r w:rsidR="009111D7" w:rsidRPr="009111D7">
        <w:rPr>
          <w:rFonts w:ascii="Times New Roman"/>
          <w:lang w:val="ru-RU"/>
        </w:rPr>
        <w:t>на собеседование</w:t>
      </w:r>
    </w:p>
    <w:p w14:paraId="582C6B69" w14:textId="08E566FE" w:rsidR="001B1508" w:rsidRPr="006C48D7" w:rsidRDefault="001B1508" w:rsidP="006C48D7">
      <w:pPr>
        <w:spacing w:line="384" w:lineRule="auto"/>
        <w:rPr>
          <w:rFonts w:ascii="Times New Roman"/>
          <w:lang w:val="ru-RU"/>
        </w:rPr>
      </w:pPr>
      <w:r w:rsidRPr="001B1508">
        <w:rPr>
          <w:rFonts w:asciiTheme="minorEastAsia" w:eastAsiaTheme="minorEastAsia" w:hAnsiTheme="minorEastAsia"/>
          <w:lang w:val="ru-RU"/>
        </w:rPr>
        <w:t>(</w:t>
      </w:r>
      <w:hyperlink r:id="rId13" w:history="1">
        <w:r w:rsidR="006C48D7" w:rsidRPr="00B0490E">
          <w:rPr>
            <w:rStyle w:val="ac"/>
          </w:rPr>
          <w:t>https</w:t>
        </w:r>
        <w:r w:rsidR="006C48D7" w:rsidRPr="006C48D7">
          <w:rPr>
            <w:rStyle w:val="ac"/>
            <w:lang w:val="ru-RU"/>
          </w:rPr>
          <w:t>://</w:t>
        </w:r>
        <w:r w:rsidR="006C48D7" w:rsidRPr="00B0490E">
          <w:rPr>
            <w:rStyle w:val="ac"/>
          </w:rPr>
          <w:t>forms</w:t>
        </w:r>
        <w:r w:rsidR="006C48D7" w:rsidRPr="006C48D7">
          <w:rPr>
            <w:rStyle w:val="ac"/>
            <w:lang w:val="ru-RU"/>
          </w:rPr>
          <w:t>.</w:t>
        </w:r>
        <w:r w:rsidR="006C48D7" w:rsidRPr="00B0490E">
          <w:rPr>
            <w:rStyle w:val="ac"/>
          </w:rPr>
          <w:t>gle</w:t>
        </w:r>
        <w:r w:rsidR="006C48D7" w:rsidRPr="006C48D7">
          <w:rPr>
            <w:rStyle w:val="ac"/>
            <w:lang w:val="ru-RU"/>
          </w:rPr>
          <w:t>/</w:t>
        </w:r>
        <w:r w:rsidR="006C48D7" w:rsidRPr="00B0490E">
          <w:rPr>
            <w:rStyle w:val="ac"/>
          </w:rPr>
          <w:t>UDmqNwintPuAAxBy</w:t>
        </w:r>
        <w:r w:rsidR="006C48D7" w:rsidRPr="006C48D7">
          <w:rPr>
            <w:rStyle w:val="ac"/>
            <w:lang w:val="ru-RU"/>
          </w:rPr>
          <w:t>9</w:t>
        </w:r>
      </w:hyperlink>
      <w:r w:rsidR="00B408AB" w:rsidRPr="00B408AB">
        <w:rPr>
          <w:rFonts w:asciiTheme="minorEastAsia" w:eastAsiaTheme="minorEastAsia" w:hAnsiTheme="minorEastAsia"/>
          <w:lang w:val="ru-RU"/>
        </w:rPr>
        <w:t>)</w:t>
      </w:r>
    </w:p>
    <w:p w14:paraId="0D4A04C6" w14:textId="33F9383C" w:rsidR="001E3A24" w:rsidRDefault="009418D9" w:rsidP="009418D9">
      <w:pPr>
        <w:spacing w:line="384" w:lineRule="auto"/>
        <w:rPr>
          <w:rFonts w:ascii="Times New Roman"/>
          <w:lang w:val="ru-RU"/>
        </w:rPr>
      </w:pPr>
      <w:r w:rsidRPr="009418D9">
        <w:rPr>
          <w:rFonts w:ascii="Times New Roman"/>
          <w:lang w:val="ru-RU"/>
        </w:rPr>
        <w:t xml:space="preserve">2) </w:t>
      </w:r>
      <w:r w:rsidR="001E3A24" w:rsidRPr="001800A9">
        <w:rPr>
          <w:rFonts w:ascii="Times New Roman"/>
          <w:lang w:val="ru-RU"/>
        </w:rPr>
        <w:t xml:space="preserve">Скачать заявку и форму сочинения о себе </w:t>
      </w:r>
    </w:p>
    <w:p w14:paraId="7AEF2298" w14:textId="4FAB9EB5" w:rsidR="001B1508" w:rsidRPr="001B1508" w:rsidRDefault="001B1508" w:rsidP="001B1508">
      <w:pPr>
        <w:pStyle w:val="a3"/>
        <w:ind w:firstLineChars="100" w:firstLine="200"/>
        <w:rPr>
          <w:rFonts w:asciiTheme="minorEastAsia" w:eastAsiaTheme="minorEastAsia" w:hAnsiTheme="minorEastAsia"/>
          <w:lang w:val="ru-RU"/>
        </w:rPr>
      </w:pPr>
      <w:r w:rsidRPr="001B1508">
        <w:rPr>
          <w:rFonts w:asciiTheme="minorEastAsia" w:eastAsiaTheme="minorEastAsia" w:hAnsiTheme="minorEastAsia" w:hint="eastAsia"/>
          <w:lang w:val="ru-RU"/>
        </w:rPr>
        <w:t>(</w:t>
      </w:r>
      <w:hyperlink r:id="rId14" w:history="1">
        <w:r w:rsidRPr="00B03B45">
          <w:rPr>
            <w:rStyle w:val="ac"/>
            <w:rFonts w:asciiTheme="minorEastAsia" w:eastAsiaTheme="minorEastAsia" w:hAnsiTheme="minorEastAsia"/>
          </w:rPr>
          <w:t>https</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drive</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google</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com</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file</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d</w:t>
        </w:r>
        <w:r w:rsidRPr="001B1508">
          <w:rPr>
            <w:rStyle w:val="ac"/>
            <w:rFonts w:asciiTheme="minorEastAsia" w:eastAsiaTheme="minorEastAsia" w:hAnsiTheme="minorEastAsia"/>
            <w:lang w:val="ru-RU"/>
          </w:rPr>
          <w:t>/1</w:t>
        </w:r>
        <w:r w:rsidRPr="00B03B45">
          <w:rPr>
            <w:rStyle w:val="ac"/>
            <w:rFonts w:asciiTheme="minorEastAsia" w:eastAsiaTheme="minorEastAsia" w:hAnsiTheme="minorEastAsia"/>
          </w:rPr>
          <w:t>MP</w:t>
        </w:r>
        <w:r w:rsidRPr="001B1508">
          <w:rPr>
            <w:rStyle w:val="ac"/>
            <w:rFonts w:asciiTheme="minorEastAsia" w:eastAsiaTheme="minorEastAsia" w:hAnsiTheme="minorEastAsia"/>
            <w:lang w:val="ru-RU"/>
          </w:rPr>
          <w:t>8</w:t>
        </w:r>
        <w:r w:rsidRPr="00B03B45">
          <w:rPr>
            <w:rStyle w:val="ac"/>
            <w:rFonts w:asciiTheme="minorEastAsia" w:eastAsiaTheme="minorEastAsia" w:hAnsiTheme="minorEastAsia"/>
          </w:rPr>
          <w:t>La</w:t>
        </w:r>
        <w:r w:rsidRPr="001B1508">
          <w:rPr>
            <w:rStyle w:val="ac"/>
            <w:rFonts w:asciiTheme="minorEastAsia" w:eastAsiaTheme="minorEastAsia" w:hAnsiTheme="minorEastAsia"/>
            <w:lang w:val="ru-RU"/>
          </w:rPr>
          <w:t>9</w:t>
        </w:r>
        <w:r w:rsidRPr="00B03B45">
          <w:rPr>
            <w:rStyle w:val="ac"/>
            <w:rFonts w:asciiTheme="minorEastAsia" w:eastAsiaTheme="minorEastAsia" w:hAnsiTheme="minorEastAsia"/>
          </w:rPr>
          <w:t>grzNTfsX</w:t>
        </w:r>
        <w:r w:rsidRPr="001B1508">
          <w:rPr>
            <w:rStyle w:val="ac"/>
            <w:rFonts w:asciiTheme="minorEastAsia" w:eastAsiaTheme="minorEastAsia" w:hAnsiTheme="minorEastAsia"/>
            <w:lang w:val="ru-RU"/>
          </w:rPr>
          <w:t>6-</w:t>
        </w:r>
        <w:r w:rsidRPr="00B03B45">
          <w:rPr>
            <w:rStyle w:val="ac"/>
            <w:rFonts w:asciiTheme="minorEastAsia" w:eastAsiaTheme="minorEastAsia" w:hAnsiTheme="minorEastAsia"/>
          </w:rPr>
          <w:t>G</w:t>
        </w:r>
        <w:r w:rsidRPr="001B1508">
          <w:rPr>
            <w:rStyle w:val="ac"/>
            <w:rFonts w:asciiTheme="minorEastAsia" w:eastAsiaTheme="minorEastAsia" w:hAnsiTheme="minorEastAsia"/>
            <w:lang w:val="ru-RU"/>
          </w:rPr>
          <w:t>41_8</w:t>
        </w:r>
        <w:r w:rsidRPr="00B03B45">
          <w:rPr>
            <w:rStyle w:val="ac"/>
            <w:rFonts w:asciiTheme="minorEastAsia" w:eastAsiaTheme="minorEastAsia" w:hAnsiTheme="minorEastAsia"/>
          </w:rPr>
          <w:t>dijXBgqIdgd</w:t>
        </w:r>
        <w:r w:rsidRPr="001B1508">
          <w:rPr>
            <w:rStyle w:val="ac"/>
            <w:rFonts w:asciiTheme="minorEastAsia" w:eastAsiaTheme="minorEastAsia" w:hAnsiTheme="minorEastAsia"/>
            <w:lang w:val="ru-RU"/>
          </w:rPr>
          <w:t>/</w:t>
        </w:r>
        <w:r w:rsidRPr="00B03B45">
          <w:rPr>
            <w:rStyle w:val="ac"/>
            <w:rFonts w:asciiTheme="minorEastAsia" w:eastAsiaTheme="minorEastAsia" w:hAnsiTheme="minorEastAsia"/>
          </w:rPr>
          <w:t>view</w:t>
        </w:r>
      </w:hyperlink>
      <w:r w:rsidRPr="001B1508">
        <w:rPr>
          <w:rFonts w:asciiTheme="minorEastAsia" w:eastAsiaTheme="minorEastAsia" w:hAnsiTheme="minorEastAsia" w:hint="eastAsia"/>
          <w:lang w:val="ru-RU"/>
        </w:rPr>
        <w:t>)</w:t>
      </w:r>
    </w:p>
    <w:p w14:paraId="0D4A04C8" w14:textId="1F5442DA" w:rsidR="009418D9" w:rsidRPr="009418D9" w:rsidRDefault="009418D9" w:rsidP="009418D9">
      <w:pPr>
        <w:spacing w:line="384" w:lineRule="auto"/>
        <w:rPr>
          <w:rFonts w:ascii="Times New Roman" w:eastAsia="굴림"/>
          <w:lang w:val="ru-RU"/>
        </w:rPr>
      </w:pPr>
      <w:r w:rsidRPr="009418D9">
        <w:rPr>
          <w:rFonts w:ascii="Times New Roman"/>
          <w:lang w:val="ru-RU"/>
        </w:rPr>
        <w:t xml:space="preserve">3) </w:t>
      </w:r>
      <w:r w:rsidR="004515D5" w:rsidRPr="001800A9">
        <w:rPr>
          <w:rFonts w:ascii="Times New Roman"/>
          <w:lang w:val="ru-RU"/>
        </w:rPr>
        <w:t xml:space="preserve">Отправить заявку для поступления </w:t>
      </w:r>
      <w:r w:rsidR="005835CB" w:rsidRPr="001800A9">
        <w:rPr>
          <w:rFonts w:ascii="Times New Roman"/>
          <w:lang w:val="ru-RU"/>
        </w:rPr>
        <w:t>и ниже перечисленные документы через электронную почту в Универститет</w:t>
      </w:r>
      <w:r w:rsidR="0027031B" w:rsidRPr="0027031B">
        <w:rPr>
          <w:rFonts w:ascii="Times New Roman"/>
          <w:lang w:val="ru-RU"/>
        </w:rPr>
        <w:t xml:space="preserve"> </w:t>
      </w:r>
      <w:r w:rsidR="0027031B" w:rsidRPr="001800A9">
        <w:rPr>
          <w:rFonts w:ascii="Times New Roman"/>
          <w:lang w:val="ru-RU"/>
        </w:rPr>
        <w:t>Инха</w:t>
      </w:r>
      <w:r w:rsidR="005835CB" w:rsidRPr="001800A9">
        <w:rPr>
          <w:rFonts w:ascii="Times New Roman"/>
          <w:lang w:val="ru-RU"/>
        </w:rPr>
        <w:t>.</w:t>
      </w:r>
    </w:p>
    <w:p w14:paraId="0D4A04C9" w14:textId="77777777" w:rsidR="009418D9" w:rsidRPr="009418D9" w:rsidRDefault="00134338" w:rsidP="009418D9">
      <w:pPr>
        <w:spacing w:line="384" w:lineRule="auto"/>
        <w:rPr>
          <w:rFonts w:ascii="Times New Roman" w:eastAsia="굴림"/>
          <w:lang w:val="ru-RU"/>
        </w:rPr>
      </w:pPr>
      <w:r w:rsidRPr="001800A9">
        <w:rPr>
          <w:rFonts w:ascii="Times New Roman"/>
          <w:lang w:val="ru-RU"/>
        </w:rPr>
        <w:t xml:space="preserve">- Копия паспорта (или </w:t>
      </w:r>
      <w:r w:rsidRPr="009418D9">
        <w:rPr>
          <w:rFonts w:ascii="Times New Roman"/>
        </w:rPr>
        <w:t>ID</w:t>
      </w:r>
      <w:r w:rsidRPr="001800A9">
        <w:rPr>
          <w:rFonts w:ascii="Times New Roman"/>
          <w:lang w:val="ru-RU"/>
        </w:rPr>
        <w:t xml:space="preserve"> карты)</w:t>
      </w:r>
    </w:p>
    <w:p w14:paraId="0D4A04CA" w14:textId="663162FA" w:rsidR="009418D9" w:rsidRPr="009418D9" w:rsidRDefault="009418D9" w:rsidP="009418D9">
      <w:pPr>
        <w:spacing w:line="384" w:lineRule="auto"/>
        <w:rPr>
          <w:rFonts w:ascii="Times New Roman" w:eastAsia="굴림"/>
          <w:lang w:val="ru-RU"/>
        </w:rPr>
      </w:pPr>
      <w:r w:rsidRPr="009418D9">
        <w:rPr>
          <w:rFonts w:ascii="Times New Roman"/>
          <w:lang w:val="ru-RU"/>
        </w:rPr>
        <w:t xml:space="preserve">- </w:t>
      </w:r>
      <w:r w:rsidR="00134338" w:rsidRPr="001800A9">
        <w:rPr>
          <w:rFonts w:ascii="Times New Roman"/>
          <w:lang w:val="ru-RU"/>
        </w:rPr>
        <w:t>Зая</w:t>
      </w:r>
      <w:r w:rsidR="001611EF">
        <w:rPr>
          <w:rFonts w:ascii="Times New Roman"/>
          <w:lang w:val="ru-RU"/>
        </w:rPr>
        <w:t>в</w:t>
      </w:r>
      <w:r w:rsidR="00134338" w:rsidRPr="001800A9">
        <w:rPr>
          <w:rFonts w:ascii="Times New Roman"/>
          <w:lang w:val="ru-RU"/>
        </w:rPr>
        <w:t xml:space="preserve">ка на собеседование (прикрепленная форма) </w:t>
      </w:r>
    </w:p>
    <w:p w14:paraId="0D4A04CB" w14:textId="77777777" w:rsidR="00134338" w:rsidRPr="009418D9" w:rsidRDefault="009418D9" w:rsidP="00134338">
      <w:pPr>
        <w:spacing w:line="384" w:lineRule="auto"/>
        <w:rPr>
          <w:rFonts w:ascii="Times New Roman" w:eastAsia="굴림"/>
          <w:lang w:val="ru-RU"/>
        </w:rPr>
      </w:pPr>
      <w:r w:rsidRPr="009418D9">
        <w:rPr>
          <w:rFonts w:ascii="Times New Roman"/>
          <w:lang w:val="ru-RU"/>
        </w:rPr>
        <w:t xml:space="preserve">- </w:t>
      </w:r>
      <w:r w:rsidR="00134338" w:rsidRPr="001800A9">
        <w:rPr>
          <w:rFonts w:ascii="Times New Roman"/>
          <w:lang w:val="ru-RU"/>
        </w:rPr>
        <w:t xml:space="preserve">Сочинение о себе(прикрепленная форма) </w:t>
      </w:r>
    </w:p>
    <w:p w14:paraId="0D4A04CC" w14:textId="77777777" w:rsidR="009418D9" w:rsidRPr="009418D9" w:rsidRDefault="009418D9" w:rsidP="009418D9">
      <w:pPr>
        <w:spacing w:line="384" w:lineRule="auto"/>
        <w:rPr>
          <w:rFonts w:ascii="Times New Roman" w:eastAsia="굴림"/>
          <w:lang w:val="ru-RU"/>
        </w:rPr>
      </w:pPr>
      <w:r w:rsidRPr="009418D9">
        <w:rPr>
          <w:rFonts w:ascii="Times New Roman"/>
          <w:lang w:val="ru-RU"/>
        </w:rPr>
        <w:t xml:space="preserve">- </w:t>
      </w:r>
      <w:r w:rsidR="00134338" w:rsidRPr="001800A9">
        <w:rPr>
          <w:rFonts w:ascii="Times New Roman"/>
          <w:lang w:val="ru-RU"/>
        </w:rPr>
        <w:t>Копии оценок (из предыдущего учебного заведения)</w:t>
      </w:r>
    </w:p>
    <w:p w14:paraId="0D4A04CD" w14:textId="7C9C330D" w:rsidR="009418D9" w:rsidRPr="006B2510" w:rsidRDefault="009418D9" w:rsidP="009418D9">
      <w:pPr>
        <w:spacing w:line="384" w:lineRule="auto"/>
        <w:rPr>
          <w:rFonts w:ascii="Times New Roman" w:eastAsia="굴림"/>
          <w:lang w:val="ru-RU"/>
        </w:rPr>
      </w:pPr>
      <w:r w:rsidRPr="009418D9">
        <w:rPr>
          <w:rFonts w:ascii="Times New Roman"/>
          <w:lang w:val="ru-RU"/>
        </w:rPr>
        <w:t xml:space="preserve">- </w:t>
      </w:r>
      <w:r w:rsidR="00D810A5" w:rsidRPr="001800A9">
        <w:rPr>
          <w:rFonts w:ascii="Times New Roman"/>
          <w:lang w:val="ru-RU"/>
        </w:rPr>
        <w:t xml:space="preserve">Сертификаты о знании иностранных языков </w:t>
      </w:r>
      <w:r w:rsidRPr="009418D9">
        <w:rPr>
          <w:rFonts w:ascii="Times New Roman"/>
          <w:lang w:val="ru-RU"/>
        </w:rPr>
        <w:t>(</w:t>
      </w:r>
      <w:r w:rsidRPr="009418D9">
        <w:rPr>
          <w:rFonts w:ascii="Times New Roman"/>
        </w:rPr>
        <w:t>TOPIK</w:t>
      </w:r>
      <w:r w:rsidRPr="009418D9">
        <w:rPr>
          <w:rFonts w:ascii="Times New Roman"/>
          <w:lang w:val="ru-RU"/>
        </w:rPr>
        <w:t xml:space="preserve">, </w:t>
      </w:r>
      <w:r w:rsidRPr="009418D9">
        <w:rPr>
          <w:rFonts w:ascii="Times New Roman"/>
        </w:rPr>
        <w:t>IELTS</w:t>
      </w:r>
      <w:r w:rsidRPr="009418D9">
        <w:rPr>
          <w:rFonts w:ascii="Times New Roman"/>
          <w:lang w:val="ru-RU"/>
        </w:rPr>
        <w:t xml:space="preserve">, </w:t>
      </w:r>
      <w:r w:rsidRPr="009418D9">
        <w:rPr>
          <w:rFonts w:ascii="Times New Roman"/>
        </w:rPr>
        <w:t>TOEFL</w:t>
      </w:r>
      <w:r w:rsidRPr="009418D9">
        <w:rPr>
          <w:rFonts w:ascii="Times New Roman"/>
          <w:lang w:val="ru-RU"/>
        </w:rPr>
        <w:t>)</w:t>
      </w:r>
      <w:r w:rsidR="006B2510">
        <w:rPr>
          <w:rFonts w:ascii="Times New Roman"/>
          <w:lang w:val="ru-RU"/>
        </w:rPr>
        <w:t>: желательно, но не обязательно</w:t>
      </w:r>
    </w:p>
    <w:p w14:paraId="0D4A04CF" w14:textId="5D7E7B0A" w:rsidR="009418D9" w:rsidRPr="009418D9" w:rsidRDefault="009418D9" w:rsidP="00DC265F">
      <w:pPr>
        <w:spacing w:line="384" w:lineRule="auto"/>
        <w:rPr>
          <w:rFonts w:ascii="Times New Roman" w:eastAsia="굴림"/>
          <w:lang w:val="ru-RU"/>
        </w:rPr>
      </w:pPr>
      <w:r w:rsidRPr="009418D9">
        <w:rPr>
          <w:rFonts w:ascii="Times New Roman"/>
          <w:lang w:val="ru-RU"/>
        </w:rPr>
        <w:t xml:space="preserve">4) </w:t>
      </w:r>
      <w:r w:rsidR="00DC265F" w:rsidRPr="001800A9">
        <w:rPr>
          <w:rFonts w:ascii="Times New Roman"/>
          <w:lang w:val="ru-RU"/>
        </w:rPr>
        <w:t xml:space="preserve">Объявление успешных </w:t>
      </w:r>
      <w:r w:rsidR="0090015C">
        <w:rPr>
          <w:rFonts w:ascii="Times New Roman"/>
          <w:lang w:val="ru-RU"/>
        </w:rPr>
        <w:t>абитуриент</w:t>
      </w:r>
      <w:r w:rsidR="00DC265F" w:rsidRPr="001800A9">
        <w:rPr>
          <w:rFonts w:ascii="Times New Roman"/>
          <w:lang w:val="ru-RU"/>
        </w:rPr>
        <w:t>ов, прошедших проверку документов на</w:t>
      </w:r>
      <w:r w:rsidR="001611EF">
        <w:rPr>
          <w:rFonts w:ascii="Times New Roman"/>
          <w:lang w:val="ru-RU"/>
        </w:rPr>
        <w:t xml:space="preserve"> </w:t>
      </w:r>
      <w:r w:rsidR="00DC265F" w:rsidRPr="001800A9">
        <w:rPr>
          <w:rFonts w:ascii="Times New Roman"/>
          <w:lang w:val="ru-RU"/>
        </w:rPr>
        <w:t>собеседование</w:t>
      </w:r>
    </w:p>
    <w:p w14:paraId="0D4A04D0" w14:textId="77777777" w:rsidR="009418D9" w:rsidRPr="00F83869" w:rsidRDefault="009418D9" w:rsidP="009418D9">
      <w:pPr>
        <w:spacing w:line="384" w:lineRule="auto"/>
        <w:rPr>
          <w:rFonts w:ascii="Times New Roman" w:eastAsia="굴림"/>
          <w:lang w:val="ru-RU"/>
        </w:rPr>
      </w:pPr>
      <w:r w:rsidRPr="00F83869">
        <w:rPr>
          <w:rFonts w:ascii="Times New Roman"/>
          <w:lang w:val="ru-RU"/>
        </w:rPr>
        <w:t xml:space="preserve">5) </w:t>
      </w:r>
      <w:r w:rsidR="00DC265F" w:rsidRPr="001800A9">
        <w:rPr>
          <w:rFonts w:ascii="Times New Roman"/>
          <w:lang w:val="ru-RU"/>
        </w:rPr>
        <w:t>Как</w:t>
      </w:r>
      <w:r w:rsidR="00DC265F" w:rsidRPr="00F83869">
        <w:rPr>
          <w:rFonts w:ascii="Times New Roman"/>
          <w:lang w:val="ru-RU"/>
        </w:rPr>
        <w:t xml:space="preserve"> </w:t>
      </w:r>
      <w:r w:rsidR="00DC265F" w:rsidRPr="001800A9">
        <w:rPr>
          <w:rFonts w:ascii="Times New Roman"/>
          <w:lang w:val="ru-RU"/>
        </w:rPr>
        <w:t>проходит</w:t>
      </w:r>
      <w:r w:rsidR="00DC265F" w:rsidRPr="00F83869">
        <w:rPr>
          <w:rFonts w:ascii="Times New Roman"/>
          <w:lang w:val="ru-RU"/>
        </w:rPr>
        <w:t xml:space="preserve"> </w:t>
      </w:r>
      <w:r w:rsidR="00DC265F" w:rsidRPr="001800A9">
        <w:rPr>
          <w:rFonts w:ascii="Times New Roman"/>
          <w:lang w:val="ru-RU"/>
        </w:rPr>
        <w:t>интервью</w:t>
      </w:r>
    </w:p>
    <w:p w14:paraId="0D4A04D1" w14:textId="793982B4" w:rsidR="009418D9" w:rsidRPr="009418D9" w:rsidRDefault="0086296E" w:rsidP="0086296E">
      <w:pPr>
        <w:spacing w:line="384" w:lineRule="auto"/>
        <w:rPr>
          <w:rFonts w:ascii="Times New Roman"/>
          <w:lang w:val="ru-RU"/>
        </w:rPr>
      </w:pPr>
      <w:r w:rsidRPr="001800A9">
        <w:rPr>
          <w:rFonts w:ascii="Times New Roman"/>
          <w:lang w:val="ru-RU"/>
        </w:rPr>
        <w:t>-</w:t>
      </w:r>
      <w:r w:rsidR="003968EA">
        <w:rPr>
          <w:rFonts w:ascii="Times New Roman"/>
          <w:lang w:val="ru-RU"/>
        </w:rPr>
        <w:t xml:space="preserve"> </w:t>
      </w:r>
      <w:r w:rsidRPr="001800A9">
        <w:rPr>
          <w:rFonts w:ascii="Times New Roman"/>
          <w:lang w:val="ru-RU"/>
        </w:rPr>
        <w:t>Дата и время проведения собеседования будут объявлены через электронную почту</w:t>
      </w:r>
    </w:p>
    <w:p w14:paraId="0D4A04D2" w14:textId="045D76E7" w:rsidR="00A22F08" w:rsidRPr="009418D9" w:rsidRDefault="009418D9" w:rsidP="009418D9">
      <w:pPr>
        <w:spacing w:line="384" w:lineRule="auto"/>
        <w:rPr>
          <w:rFonts w:ascii="Times New Roman" w:eastAsia="굴림"/>
          <w:lang w:val="ru-RU"/>
        </w:rPr>
      </w:pPr>
      <w:r w:rsidRPr="009418D9">
        <w:rPr>
          <w:rFonts w:ascii="Times New Roman"/>
          <w:lang w:val="ru-RU"/>
        </w:rPr>
        <w:t>-</w:t>
      </w:r>
      <w:r w:rsidR="003968EA">
        <w:rPr>
          <w:rFonts w:ascii="Times New Roman"/>
          <w:lang w:val="ru-RU"/>
        </w:rPr>
        <w:t xml:space="preserve"> </w:t>
      </w:r>
      <w:r w:rsidR="00A22F08" w:rsidRPr="001800A9">
        <w:rPr>
          <w:rFonts w:ascii="Times New Roman"/>
          <w:lang w:val="ru-RU"/>
        </w:rPr>
        <w:t xml:space="preserve">После получения уведомления, </w:t>
      </w:r>
      <w:r w:rsidR="0090015C">
        <w:rPr>
          <w:rFonts w:ascii="Times New Roman"/>
          <w:lang w:val="ru-RU"/>
        </w:rPr>
        <w:t>абитуриент</w:t>
      </w:r>
      <w:r w:rsidR="00A22F08" w:rsidRPr="001800A9">
        <w:rPr>
          <w:rFonts w:ascii="Times New Roman"/>
          <w:lang w:val="ru-RU"/>
        </w:rPr>
        <w:t>ам нужно</w:t>
      </w:r>
      <w:r w:rsidR="005A0D51">
        <w:rPr>
          <w:rFonts w:ascii="Times New Roman"/>
          <w:lang w:val="ru-RU"/>
        </w:rPr>
        <w:t xml:space="preserve"> </w:t>
      </w:r>
      <w:r w:rsidR="00A22F08" w:rsidRPr="001800A9">
        <w:rPr>
          <w:rFonts w:ascii="Times New Roman"/>
          <w:lang w:val="ru-RU"/>
        </w:rPr>
        <w:t>подк</w:t>
      </w:r>
      <w:r w:rsidR="005A0D51">
        <w:rPr>
          <w:rFonts w:ascii="Times New Roman"/>
          <w:lang w:val="ru-RU"/>
        </w:rPr>
        <w:t>л</w:t>
      </w:r>
      <w:r w:rsidR="00A22F08" w:rsidRPr="001800A9">
        <w:rPr>
          <w:rFonts w:ascii="Times New Roman"/>
          <w:lang w:val="ru-RU"/>
        </w:rPr>
        <w:t xml:space="preserve">ючиться через </w:t>
      </w:r>
      <w:r w:rsidR="00A22F08" w:rsidRPr="009418D9">
        <w:rPr>
          <w:rFonts w:ascii="Times New Roman"/>
        </w:rPr>
        <w:t>ZOOM</w:t>
      </w:r>
      <w:r w:rsidR="00A22F08" w:rsidRPr="001800A9">
        <w:rPr>
          <w:rFonts w:ascii="Times New Roman"/>
          <w:lang w:val="ru-RU"/>
        </w:rPr>
        <w:t xml:space="preserve"> программу для собеседования в назначенное время.</w:t>
      </w:r>
    </w:p>
    <w:p w14:paraId="0D4A04D3" w14:textId="77777777" w:rsidR="009418D9" w:rsidRPr="009418D9" w:rsidRDefault="009418D9" w:rsidP="009418D9">
      <w:pPr>
        <w:spacing w:line="384" w:lineRule="auto"/>
        <w:rPr>
          <w:rFonts w:eastAsia="굴림" w:hAnsi="굴림" w:cs="굴림"/>
          <w:lang w:val="ru-RU"/>
        </w:rPr>
      </w:pPr>
    </w:p>
    <w:p w14:paraId="0D4A04D4" w14:textId="4BBB7516" w:rsidR="009418D9" w:rsidRPr="00B81E7D" w:rsidRDefault="00FF7143" w:rsidP="002F4639">
      <w:pPr>
        <w:spacing w:line="384" w:lineRule="auto"/>
        <w:rPr>
          <w:rFonts w:ascii="Times New Roman" w:eastAsia="굴림"/>
          <w:lang w:val="ru-RU"/>
        </w:rPr>
      </w:pPr>
      <w:r w:rsidRPr="00B81E7D">
        <w:rPr>
          <w:rFonts w:ascii="Times New Roman"/>
          <w:lang w:val="ru-RU"/>
        </w:rPr>
        <w:t>2.</w:t>
      </w:r>
      <w:r w:rsidR="002F4639" w:rsidRPr="00B81E7D">
        <w:rPr>
          <w:rFonts w:ascii="Times New Roman"/>
          <w:lang w:val="ru-RU"/>
        </w:rPr>
        <w:t xml:space="preserve"> Кто может подать: Выпускники колледж</w:t>
      </w:r>
      <w:r w:rsidR="00E7474C">
        <w:rPr>
          <w:rFonts w:ascii="Times New Roman"/>
          <w:lang w:val="ru-RU"/>
        </w:rPr>
        <w:t>а</w:t>
      </w:r>
      <w:r w:rsidR="002F4639" w:rsidRPr="00B81E7D">
        <w:rPr>
          <w:rFonts w:ascii="Times New Roman"/>
          <w:lang w:val="ru-RU"/>
        </w:rPr>
        <w:t>/лице</w:t>
      </w:r>
      <w:r w:rsidR="00E7474C">
        <w:rPr>
          <w:rFonts w:ascii="Times New Roman"/>
          <w:lang w:val="ru-RU"/>
        </w:rPr>
        <w:t>я</w:t>
      </w:r>
      <w:r w:rsidR="002F4639" w:rsidRPr="00B81E7D">
        <w:rPr>
          <w:rFonts w:ascii="Times New Roman"/>
          <w:lang w:val="ru-RU"/>
        </w:rPr>
        <w:t>, также учащиеся последних семестров</w:t>
      </w:r>
      <w:r w:rsidRPr="00B81E7D">
        <w:rPr>
          <w:rFonts w:ascii="Times New Roman"/>
          <w:lang w:val="ru-RU"/>
        </w:rPr>
        <w:t xml:space="preserve"> </w:t>
      </w:r>
      <w:r w:rsidR="002F4639" w:rsidRPr="00B81E7D">
        <w:rPr>
          <w:rFonts w:ascii="Times New Roman"/>
          <w:lang w:val="ru-RU"/>
        </w:rPr>
        <w:t xml:space="preserve">последнего </w:t>
      </w:r>
      <w:r w:rsidR="002F4639" w:rsidRPr="00B81E7D">
        <w:rPr>
          <w:rFonts w:ascii="Times New Roman"/>
          <w:lang w:val="ru-RU"/>
        </w:rPr>
        <w:lastRenderedPageBreak/>
        <w:t xml:space="preserve">учебного года </w:t>
      </w:r>
      <w:r w:rsidR="00E7474C">
        <w:rPr>
          <w:rFonts w:ascii="Times New Roman"/>
          <w:lang w:val="ru-RU"/>
        </w:rPr>
        <w:t xml:space="preserve">в </w:t>
      </w:r>
      <w:r w:rsidR="002F4639" w:rsidRPr="00B81E7D">
        <w:rPr>
          <w:rFonts w:ascii="Times New Roman"/>
          <w:lang w:val="ru-RU"/>
        </w:rPr>
        <w:t>колледж</w:t>
      </w:r>
      <w:r w:rsidR="00E7474C">
        <w:rPr>
          <w:rFonts w:ascii="Times New Roman"/>
          <w:lang w:val="ru-RU"/>
        </w:rPr>
        <w:t>е</w:t>
      </w:r>
      <w:r w:rsidR="002F4639" w:rsidRPr="00B81E7D">
        <w:rPr>
          <w:rFonts w:ascii="Times New Roman"/>
          <w:lang w:val="ru-RU"/>
        </w:rPr>
        <w:t>/лице</w:t>
      </w:r>
      <w:r w:rsidR="00E7474C">
        <w:rPr>
          <w:rFonts w:ascii="Times New Roman"/>
          <w:lang w:val="ru-RU"/>
        </w:rPr>
        <w:t>е.</w:t>
      </w:r>
    </w:p>
    <w:p w14:paraId="3DBE1795" w14:textId="77777777" w:rsidR="00E7474C" w:rsidRDefault="00E7474C" w:rsidP="009418D9">
      <w:pPr>
        <w:spacing w:line="384" w:lineRule="auto"/>
        <w:rPr>
          <w:rFonts w:ascii="Times New Roman"/>
          <w:lang w:val="ru-RU"/>
        </w:rPr>
      </w:pPr>
    </w:p>
    <w:p w14:paraId="0D4A04D5" w14:textId="48A3A1F9" w:rsidR="009418D9" w:rsidRPr="00B81E7D" w:rsidRDefault="00FF7143" w:rsidP="009418D9">
      <w:pPr>
        <w:spacing w:line="384" w:lineRule="auto"/>
        <w:rPr>
          <w:rFonts w:ascii="Times New Roman" w:eastAsia="굴림"/>
          <w:lang w:val="ru-RU"/>
        </w:rPr>
      </w:pPr>
      <w:r w:rsidRPr="00B81E7D">
        <w:rPr>
          <w:rFonts w:ascii="Times New Roman"/>
          <w:lang w:val="ru-RU"/>
        </w:rPr>
        <w:t>3. Привилеги</w:t>
      </w:r>
      <w:r w:rsidR="00E7474C">
        <w:rPr>
          <w:rFonts w:ascii="Times New Roman"/>
          <w:lang w:val="ru-RU"/>
        </w:rPr>
        <w:t>и</w:t>
      </w:r>
    </w:p>
    <w:p w14:paraId="0D4A04D6" w14:textId="5563EFFE" w:rsidR="009418D9" w:rsidRPr="00B81E7D" w:rsidRDefault="009418D9" w:rsidP="009418D9">
      <w:pPr>
        <w:spacing w:line="384" w:lineRule="auto"/>
        <w:rPr>
          <w:rFonts w:ascii="Times New Roman" w:eastAsia="굴림"/>
          <w:lang w:val="ru-RU"/>
        </w:rPr>
      </w:pPr>
      <w:r w:rsidRPr="00B81E7D">
        <w:rPr>
          <w:rFonts w:ascii="Cambria Math" w:hAnsi="Cambria Math" w:cs="Cambria Math"/>
          <w:lang w:val="ru-RU"/>
        </w:rPr>
        <w:t>∎</w:t>
      </w:r>
      <w:r w:rsidRPr="00B81E7D">
        <w:rPr>
          <w:rFonts w:ascii="Times New Roman"/>
          <w:lang w:val="ru-RU"/>
        </w:rPr>
        <w:t xml:space="preserve"> </w:t>
      </w:r>
      <w:r w:rsidR="0090015C">
        <w:rPr>
          <w:rFonts w:ascii="Times New Roman"/>
          <w:lang w:val="ru-RU"/>
        </w:rPr>
        <w:t>Абитуриент</w:t>
      </w:r>
      <w:r w:rsidR="00FF7143" w:rsidRPr="00B81E7D">
        <w:rPr>
          <w:rFonts w:ascii="Times New Roman"/>
          <w:lang w:val="ru-RU"/>
        </w:rPr>
        <w:t>ам, прошедшим собеседование, будет отправлено письмо об условном предварительном поступлении в университет Инха.</w:t>
      </w:r>
    </w:p>
    <w:p w14:paraId="0D4A04D7" w14:textId="2E9D7A10" w:rsidR="009418D9" w:rsidRPr="00B81E7D" w:rsidRDefault="009418D9" w:rsidP="009418D9">
      <w:pPr>
        <w:spacing w:line="384" w:lineRule="auto"/>
        <w:rPr>
          <w:rFonts w:ascii="Times New Roman" w:eastAsia="굴림"/>
          <w:lang w:val="ru-RU"/>
        </w:rPr>
      </w:pPr>
      <w:r w:rsidRPr="00B81E7D">
        <w:rPr>
          <w:rFonts w:ascii="Cambria Math" w:hAnsi="Cambria Math" w:cs="Cambria Math"/>
          <w:lang w:val="ru-RU"/>
        </w:rPr>
        <w:t>∎</w:t>
      </w:r>
      <w:r w:rsidRPr="00B81E7D">
        <w:rPr>
          <w:rFonts w:ascii="Times New Roman"/>
          <w:lang w:val="ru-RU"/>
        </w:rPr>
        <w:t xml:space="preserve"> </w:t>
      </w:r>
      <w:r w:rsidR="0090015C">
        <w:rPr>
          <w:rFonts w:ascii="Times New Roman" w:eastAsia="굴림"/>
          <w:lang w:val="ru-RU"/>
        </w:rPr>
        <w:t>Абитуриент</w:t>
      </w:r>
      <w:r w:rsidR="00761A92" w:rsidRPr="00B81E7D">
        <w:rPr>
          <w:rFonts w:ascii="Times New Roman" w:eastAsia="굴림"/>
          <w:lang w:val="ru-RU"/>
        </w:rPr>
        <w:t>ы с отличными оценками и результатами собеседования получат стипендии.</w:t>
      </w:r>
    </w:p>
    <w:p w14:paraId="0B5EF8C5" w14:textId="77777777" w:rsidR="00B05263" w:rsidRDefault="00B05263" w:rsidP="009418D9">
      <w:pPr>
        <w:spacing w:line="384" w:lineRule="auto"/>
        <w:rPr>
          <w:rFonts w:ascii="Times New Roman"/>
          <w:lang w:val="ru-RU"/>
        </w:rPr>
      </w:pPr>
    </w:p>
    <w:p w14:paraId="0D4A04D8" w14:textId="18518B70" w:rsidR="009418D9" w:rsidRPr="00B81E7D" w:rsidRDefault="009418D9" w:rsidP="009418D9">
      <w:pPr>
        <w:spacing w:line="384" w:lineRule="auto"/>
        <w:rPr>
          <w:rFonts w:ascii="Times New Roman" w:eastAsia="굴림"/>
          <w:lang w:val="ru-RU"/>
        </w:rPr>
      </w:pPr>
      <w:r w:rsidRPr="00B81E7D">
        <w:rPr>
          <w:rFonts w:ascii="Times New Roman"/>
          <w:lang w:val="ru-RU"/>
        </w:rPr>
        <w:t xml:space="preserve">4. </w:t>
      </w:r>
      <w:r w:rsidR="00761A92" w:rsidRPr="00B81E7D">
        <w:rPr>
          <w:rFonts w:ascii="Times New Roman"/>
          <w:lang w:val="ru-RU"/>
        </w:rPr>
        <w:t>Виды стипендий</w:t>
      </w:r>
      <w:r w:rsidRPr="00B81E7D">
        <w:rPr>
          <w:rFonts w:ascii="Times New Roman"/>
          <w:lang w:val="ru-RU"/>
        </w:rPr>
        <w:t xml:space="preserve">: </w:t>
      </w:r>
    </w:p>
    <w:p w14:paraId="0D4A04D9" w14:textId="6BD81FF5" w:rsidR="00761A92" w:rsidRPr="00B81E7D" w:rsidRDefault="00761A92" w:rsidP="00761A92">
      <w:pPr>
        <w:spacing w:line="384" w:lineRule="auto"/>
        <w:rPr>
          <w:rFonts w:ascii="Times New Roman" w:eastAsia="굴림"/>
          <w:lang w:val="ru-RU"/>
        </w:rPr>
      </w:pPr>
      <w:r w:rsidRPr="00B81E7D">
        <w:rPr>
          <w:rFonts w:ascii="Times New Roman"/>
          <w:lang w:val="ru-RU"/>
        </w:rPr>
        <w:t>50% контракта на обучения 1 семестра, полная сумма контракта на обучение 1 семестра/</w:t>
      </w:r>
      <w:r w:rsidR="003968EA">
        <w:rPr>
          <w:rFonts w:ascii="Times New Roman"/>
          <w:lang w:val="ru-RU"/>
        </w:rPr>
        <w:t xml:space="preserve"> </w:t>
      </w:r>
      <w:r w:rsidRPr="00B81E7D">
        <w:rPr>
          <w:rFonts w:ascii="Times New Roman"/>
          <w:lang w:val="ru-RU"/>
        </w:rPr>
        <w:t>1</w:t>
      </w:r>
      <w:r w:rsidR="00624400" w:rsidRPr="00B81E7D">
        <w:rPr>
          <w:rFonts w:ascii="Times New Roman"/>
          <w:lang w:val="ru-RU"/>
        </w:rPr>
        <w:t xml:space="preserve"> </w:t>
      </w:r>
      <w:r w:rsidRPr="00B81E7D">
        <w:rPr>
          <w:rFonts w:ascii="Times New Roman"/>
          <w:lang w:val="ru-RU"/>
        </w:rPr>
        <w:t>года/ 2</w:t>
      </w:r>
      <w:r w:rsidR="003968EA">
        <w:rPr>
          <w:rFonts w:ascii="Times New Roman"/>
          <w:lang w:val="ru-RU"/>
        </w:rPr>
        <w:t xml:space="preserve"> года</w:t>
      </w:r>
      <w:r w:rsidRPr="00B81E7D">
        <w:rPr>
          <w:rFonts w:ascii="Times New Roman"/>
          <w:lang w:val="ru-RU"/>
        </w:rPr>
        <w:t xml:space="preserve">/ 4 </w:t>
      </w:r>
      <w:r w:rsidR="00624400" w:rsidRPr="00B81E7D">
        <w:rPr>
          <w:rFonts w:ascii="Times New Roman"/>
          <w:lang w:val="ru-RU"/>
        </w:rPr>
        <w:t>года.</w:t>
      </w:r>
    </w:p>
    <w:p w14:paraId="0D4A04DA" w14:textId="700E7EC0" w:rsidR="009047C4" w:rsidRPr="00B81E7D" w:rsidRDefault="009418D9" w:rsidP="009047C4">
      <w:pPr>
        <w:spacing w:line="384" w:lineRule="auto"/>
        <w:rPr>
          <w:rFonts w:ascii="Times New Roman"/>
          <w:lang w:val="ru-RU"/>
        </w:rPr>
      </w:pPr>
      <w:r w:rsidRPr="00B81E7D">
        <w:rPr>
          <w:rFonts w:ascii="Times New Roman"/>
          <w:lang w:val="ru-RU"/>
        </w:rPr>
        <w:t xml:space="preserve">※ </w:t>
      </w:r>
      <w:r w:rsidR="0090015C">
        <w:rPr>
          <w:rFonts w:ascii="Times New Roman"/>
          <w:lang w:val="ru-RU"/>
        </w:rPr>
        <w:t>Абитуриент</w:t>
      </w:r>
      <w:r w:rsidR="009047C4" w:rsidRPr="00B81E7D">
        <w:rPr>
          <w:rFonts w:ascii="Times New Roman"/>
          <w:lang w:val="ru-RU"/>
        </w:rPr>
        <w:t xml:space="preserve">ы получившие </w:t>
      </w:r>
      <w:r w:rsidR="00E7474C" w:rsidRPr="00B81E7D">
        <w:rPr>
          <w:rFonts w:ascii="Times New Roman"/>
          <w:lang w:val="ru-RU"/>
        </w:rPr>
        <w:t xml:space="preserve">полную </w:t>
      </w:r>
      <w:r w:rsidR="009047C4" w:rsidRPr="00B81E7D">
        <w:rPr>
          <w:rFonts w:ascii="Times New Roman"/>
          <w:lang w:val="ru-RU"/>
        </w:rPr>
        <w:t>стипендию более чем на 1 год должны поддерживать средн</w:t>
      </w:r>
      <w:r w:rsidR="00E7474C">
        <w:rPr>
          <w:rFonts w:ascii="Times New Roman"/>
          <w:lang w:val="ru-RU"/>
        </w:rPr>
        <w:t>и</w:t>
      </w:r>
      <w:r w:rsidR="009047C4" w:rsidRPr="00B81E7D">
        <w:rPr>
          <w:rFonts w:ascii="Times New Roman"/>
          <w:lang w:val="ru-RU"/>
        </w:rPr>
        <w:t>й балл (</w:t>
      </w:r>
      <w:r w:rsidR="009047C4" w:rsidRPr="00B81E7D">
        <w:rPr>
          <w:rFonts w:ascii="Times New Roman"/>
        </w:rPr>
        <w:t>GPA</w:t>
      </w:r>
      <w:r w:rsidR="009047C4" w:rsidRPr="00B81E7D">
        <w:rPr>
          <w:rFonts w:ascii="Times New Roman"/>
          <w:lang w:val="ru-RU"/>
        </w:rPr>
        <w:t xml:space="preserve">) 3.2 </w:t>
      </w:r>
    </w:p>
    <w:p w14:paraId="0D4A04DB" w14:textId="77777777" w:rsidR="009047C4" w:rsidRPr="00B81E7D" w:rsidRDefault="009047C4" w:rsidP="009047C4">
      <w:pPr>
        <w:spacing w:line="384" w:lineRule="auto"/>
        <w:rPr>
          <w:rFonts w:ascii="Times New Roman" w:eastAsia="굴림"/>
          <w:lang w:val="ru-RU"/>
        </w:rPr>
      </w:pPr>
    </w:p>
    <w:p w14:paraId="0D4A04DD" w14:textId="2D730B58" w:rsidR="009047C4" w:rsidRPr="00B81E7D" w:rsidRDefault="009418D9" w:rsidP="009418D9">
      <w:pPr>
        <w:spacing w:line="384" w:lineRule="auto"/>
        <w:rPr>
          <w:rFonts w:ascii="Times New Roman" w:eastAsia="굴림"/>
          <w:lang w:val="ru-RU"/>
        </w:rPr>
      </w:pPr>
      <w:r w:rsidRPr="00B81E7D">
        <w:rPr>
          <w:rFonts w:ascii="Times New Roman"/>
          <w:lang w:val="ru-RU"/>
        </w:rPr>
        <w:t xml:space="preserve">5. </w:t>
      </w:r>
      <w:r w:rsidR="009047C4" w:rsidRPr="00B81E7D">
        <w:rPr>
          <w:rFonts w:ascii="Times New Roman"/>
          <w:lang w:val="ru-RU"/>
        </w:rPr>
        <w:t>Система получения стипендии для поступивших студентов</w:t>
      </w:r>
      <w:r w:rsidRPr="00B81E7D">
        <w:rPr>
          <w:rFonts w:ascii="Times New Roman"/>
          <w:lang w:val="ru-RU"/>
        </w:rPr>
        <w:t xml:space="preserve">: </w:t>
      </w:r>
      <w:r w:rsidR="009047C4" w:rsidRPr="00B81E7D">
        <w:rPr>
          <w:rFonts w:ascii="Times New Roman"/>
          <w:lang w:val="ru-RU"/>
        </w:rPr>
        <w:t xml:space="preserve">Даже если </w:t>
      </w:r>
      <w:r w:rsidR="0090015C">
        <w:rPr>
          <w:rFonts w:ascii="Times New Roman"/>
          <w:lang w:val="ru-RU"/>
        </w:rPr>
        <w:t>абитуриент</w:t>
      </w:r>
      <w:r w:rsidR="009047C4" w:rsidRPr="00B81E7D">
        <w:rPr>
          <w:rFonts w:ascii="Times New Roman"/>
          <w:lang w:val="ru-RU"/>
        </w:rPr>
        <w:t>ам не удастся получить стипендию после собеседования, все еще ес</w:t>
      </w:r>
      <w:r w:rsidR="00E7474C">
        <w:rPr>
          <w:rFonts w:ascii="Times New Roman"/>
          <w:lang w:val="ru-RU"/>
        </w:rPr>
        <w:t>т</w:t>
      </w:r>
      <w:r w:rsidR="009047C4" w:rsidRPr="00B81E7D">
        <w:rPr>
          <w:rFonts w:ascii="Times New Roman"/>
          <w:lang w:val="ru-RU"/>
        </w:rPr>
        <w:t>ь возможност</w:t>
      </w:r>
      <w:r w:rsidR="00E7474C">
        <w:rPr>
          <w:rFonts w:ascii="Times New Roman"/>
          <w:lang w:val="ru-RU"/>
        </w:rPr>
        <w:t>ь</w:t>
      </w:r>
      <w:r w:rsidR="009047C4" w:rsidRPr="00B81E7D">
        <w:rPr>
          <w:rFonts w:ascii="Times New Roman"/>
          <w:lang w:val="ru-RU"/>
        </w:rPr>
        <w:t xml:space="preserve"> получить стипендию </w:t>
      </w:r>
      <w:r w:rsidR="00E7474C">
        <w:rPr>
          <w:rFonts w:ascii="Times New Roman"/>
          <w:lang w:val="ru-RU"/>
        </w:rPr>
        <w:t xml:space="preserve">в зависимости от </w:t>
      </w:r>
      <w:r w:rsidR="009047C4" w:rsidRPr="00B81E7D">
        <w:rPr>
          <w:rFonts w:ascii="Times New Roman"/>
          <w:lang w:val="ru-RU"/>
        </w:rPr>
        <w:t xml:space="preserve"> средн</w:t>
      </w:r>
      <w:r w:rsidR="00E7474C">
        <w:rPr>
          <w:rFonts w:ascii="Times New Roman"/>
          <w:lang w:val="ru-RU"/>
        </w:rPr>
        <w:t>его</w:t>
      </w:r>
      <w:r w:rsidR="009047C4" w:rsidRPr="00B81E7D">
        <w:rPr>
          <w:rFonts w:ascii="Times New Roman"/>
          <w:lang w:val="ru-RU"/>
        </w:rPr>
        <w:t xml:space="preserve"> балл</w:t>
      </w:r>
      <w:r w:rsidR="00E7474C">
        <w:rPr>
          <w:rFonts w:ascii="Times New Roman"/>
          <w:lang w:val="ru-RU"/>
        </w:rPr>
        <w:t>а</w:t>
      </w:r>
      <w:r w:rsidR="009047C4" w:rsidRPr="00B81E7D">
        <w:rPr>
          <w:rFonts w:ascii="Times New Roman"/>
          <w:lang w:val="ru-RU"/>
        </w:rPr>
        <w:t xml:space="preserve"> (</w:t>
      </w:r>
      <w:r w:rsidR="009047C4" w:rsidRPr="00B81E7D">
        <w:rPr>
          <w:rFonts w:ascii="Times New Roman"/>
        </w:rPr>
        <w:t>GPA</w:t>
      </w:r>
      <w:r w:rsidR="009047C4" w:rsidRPr="00B81E7D">
        <w:rPr>
          <w:rFonts w:ascii="Times New Roman"/>
          <w:lang w:val="ru-RU"/>
        </w:rPr>
        <w:t xml:space="preserve">) предыдущего семестра после поступления в университет. Указано в таблице ниже.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12"/>
        <w:gridCol w:w="3638"/>
        <w:gridCol w:w="3615"/>
      </w:tblGrid>
      <w:tr w:rsidR="007F4812" w:rsidRPr="009418D9" w14:paraId="0D4A04E1" w14:textId="77777777" w:rsidTr="007F4812">
        <w:trPr>
          <w:trHeight w:val="303"/>
        </w:trPr>
        <w:tc>
          <w:tcPr>
            <w:tcW w:w="1812" w:type="dxa"/>
            <w:tcBorders>
              <w:top w:val="single" w:sz="2" w:space="0" w:color="CCCCCC"/>
              <w:left w:val="single" w:sz="2" w:space="0" w:color="CCCCCC"/>
              <w:bottom w:val="single" w:sz="2" w:space="0" w:color="CCCCCC"/>
              <w:right w:val="single" w:sz="2" w:space="0" w:color="CCCCCC"/>
            </w:tcBorders>
            <w:shd w:val="clear" w:color="auto" w:fill="DFEAF5"/>
            <w:tcMar>
              <w:top w:w="28" w:type="dxa"/>
              <w:left w:w="102" w:type="dxa"/>
              <w:bottom w:w="28" w:type="dxa"/>
              <w:right w:w="102" w:type="dxa"/>
            </w:tcMar>
            <w:vAlign w:val="center"/>
            <w:hideMark/>
          </w:tcPr>
          <w:p w14:paraId="0D4A04DE" w14:textId="71225AE9" w:rsidR="009418D9" w:rsidRPr="00B81E7D" w:rsidRDefault="00B81E7D" w:rsidP="009418D9">
            <w:pPr>
              <w:wordWrap/>
              <w:spacing w:line="384" w:lineRule="auto"/>
              <w:jc w:val="center"/>
              <w:rPr>
                <w:rFonts w:ascii="Times New Roman" w:eastAsia="굴림"/>
                <w:lang w:val="ru-RU"/>
              </w:rPr>
            </w:pPr>
            <w:r w:rsidRPr="00B81E7D">
              <w:rPr>
                <w:rFonts w:ascii="Times New Roman" w:eastAsia="굴림"/>
                <w:lang w:val="ru-RU"/>
              </w:rPr>
              <w:t>Классификация</w:t>
            </w:r>
          </w:p>
        </w:tc>
        <w:tc>
          <w:tcPr>
            <w:tcW w:w="3638" w:type="dxa"/>
            <w:tcBorders>
              <w:top w:val="single" w:sz="2" w:space="0" w:color="CCCCCC"/>
              <w:left w:val="single" w:sz="2" w:space="0" w:color="CCCCCC"/>
              <w:bottom w:val="single" w:sz="2" w:space="0" w:color="CCCCCC"/>
              <w:right w:val="single" w:sz="2" w:space="0" w:color="CCCCCC"/>
            </w:tcBorders>
            <w:shd w:val="clear" w:color="auto" w:fill="DFEAF5"/>
            <w:tcMar>
              <w:top w:w="28" w:type="dxa"/>
              <w:left w:w="102" w:type="dxa"/>
              <w:bottom w:w="28" w:type="dxa"/>
              <w:right w:w="102" w:type="dxa"/>
            </w:tcMar>
            <w:vAlign w:val="center"/>
            <w:hideMark/>
          </w:tcPr>
          <w:p w14:paraId="0D4A04DF" w14:textId="02E97610" w:rsidR="009418D9" w:rsidRPr="00A1161C" w:rsidRDefault="00B81E7D" w:rsidP="00E7474C">
            <w:pPr>
              <w:wordWrap/>
              <w:spacing w:line="384" w:lineRule="auto"/>
              <w:jc w:val="center"/>
              <w:rPr>
                <w:rFonts w:ascii="Times New Roman" w:eastAsia="굴림"/>
                <w:lang w:val="ru-RU"/>
              </w:rPr>
            </w:pPr>
            <w:r w:rsidRPr="00B81E7D">
              <w:rPr>
                <w:rFonts w:ascii="Times New Roman"/>
                <w:sz w:val="18"/>
                <w:szCs w:val="18"/>
                <w:lang w:val="ru-RU"/>
              </w:rPr>
              <w:t>Основные направления</w:t>
            </w:r>
            <w:r w:rsidR="009418D9" w:rsidRPr="00A1161C">
              <w:rPr>
                <w:rFonts w:ascii="Times New Roman"/>
                <w:sz w:val="18"/>
                <w:szCs w:val="18"/>
                <w:lang w:val="ru-RU"/>
              </w:rPr>
              <w:t xml:space="preserve"> (</w:t>
            </w:r>
            <w:r w:rsidRPr="00B81E7D">
              <w:rPr>
                <w:rFonts w:ascii="Times New Roman"/>
                <w:sz w:val="18"/>
                <w:szCs w:val="18"/>
                <w:lang w:val="ru-RU"/>
              </w:rPr>
              <w:t>кроме</w:t>
            </w:r>
            <w:r w:rsidR="009418D9" w:rsidRPr="00A1161C">
              <w:rPr>
                <w:rFonts w:ascii="Times New Roman"/>
                <w:sz w:val="18"/>
                <w:szCs w:val="18"/>
                <w:lang w:val="ru-RU"/>
              </w:rPr>
              <w:t xml:space="preserve"> </w:t>
            </w:r>
            <w:r w:rsidR="009418D9" w:rsidRPr="00B81E7D">
              <w:rPr>
                <w:rFonts w:ascii="Times New Roman"/>
                <w:sz w:val="18"/>
                <w:szCs w:val="18"/>
              </w:rPr>
              <w:t>SGCS</w:t>
            </w:r>
            <w:r w:rsidR="009418D9" w:rsidRPr="00A1161C">
              <w:rPr>
                <w:rFonts w:ascii="Times New Roman"/>
                <w:sz w:val="18"/>
                <w:szCs w:val="18"/>
                <w:lang w:val="ru-RU"/>
              </w:rPr>
              <w:t>)</w:t>
            </w:r>
          </w:p>
        </w:tc>
        <w:tc>
          <w:tcPr>
            <w:tcW w:w="3615" w:type="dxa"/>
            <w:tcBorders>
              <w:top w:val="single" w:sz="2" w:space="0" w:color="CCCCCC"/>
              <w:left w:val="single" w:sz="2" w:space="0" w:color="CCCCCC"/>
              <w:bottom w:val="single" w:sz="2" w:space="0" w:color="CCCCCC"/>
              <w:right w:val="single" w:sz="2" w:space="0" w:color="CCCCCC"/>
            </w:tcBorders>
            <w:shd w:val="clear" w:color="auto" w:fill="DFEAF5"/>
            <w:tcMar>
              <w:top w:w="28" w:type="dxa"/>
              <w:left w:w="102" w:type="dxa"/>
              <w:bottom w:w="28" w:type="dxa"/>
              <w:right w:w="102" w:type="dxa"/>
            </w:tcMar>
            <w:vAlign w:val="center"/>
            <w:hideMark/>
          </w:tcPr>
          <w:p w14:paraId="0D4A04E0" w14:textId="77777777" w:rsidR="009418D9" w:rsidRPr="00B81E7D" w:rsidRDefault="009418D9" w:rsidP="009418D9">
            <w:pPr>
              <w:wordWrap/>
              <w:spacing w:line="384" w:lineRule="auto"/>
              <w:jc w:val="center"/>
              <w:rPr>
                <w:rFonts w:ascii="Times New Roman" w:eastAsia="굴림"/>
              </w:rPr>
            </w:pPr>
            <w:r w:rsidRPr="00B81E7D">
              <w:rPr>
                <w:rFonts w:ascii="Times New Roman"/>
                <w:sz w:val="18"/>
                <w:szCs w:val="18"/>
              </w:rPr>
              <w:t>SGCS</w:t>
            </w:r>
          </w:p>
        </w:tc>
      </w:tr>
      <w:tr w:rsidR="00CF0A48" w:rsidRPr="00F179BA" w14:paraId="0D4A04ED" w14:textId="77777777" w:rsidTr="007F4812">
        <w:trPr>
          <w:trHeight w:val="1488"/>
        </w:trPr>
        <w:tc>
          <w:tcPr>
            <w:tcW w:w="1812"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4738A18B" w14:textId="6D39A222" w:rsidR="00CF0A48" w:rsidRPr="00B81E7D" w:rsidRDefault="00CF0A48" w:rsidP="00CF0A48">
            <w:pPr>
              <w:wordWrap/>
              <w:spacing w:line="384" w:lineRule="auto"/>
              <w:jc w:val="center"/>
              <w:rPr>
                <w:rFonts w:ascii="Times New Roman"/>
                <w:sz w:val="18"/>
                <w:szCs w:val="18"/>
                <w:lang w:val="ru-RU"/>
              </w:rPr>
            </w:pPr>
            <w:r w:rsidRPr="00B81E7D">
              <w:rPr>
                <w:rFonts w:ascii="Times New Roman"/>
                <w:sz w:val="18"/>
                <w:szCs w:val="18"/>
                <w:lang w:val="ru-RU"/>
              </w:rPr>
              <w:t xml:space="preserve">На основе </w:t>
            </w:r>
          </w:p>
          <w:p w14:paraId="0D4A04E3" w14:textId="356D1EF8" w:rsidR="00CF0A48" w:rsidRPr="00B81E7D" w:rsidRDefault="00CF0A48" w:rsidP="00CF0A48">
            <w:pPr>
              <w:wordWrap/>
              <w:spacing w:line="384" w:lineRule="auto"/>
              <w:jc w:val="center"/>
              <w:rPr>
                <w:rFonts w:ascii="Times New Roman" w:eastAsia="굴림"/>
                <w:lang w:val="ru-RU"/>
              </w:rPr>
            </w:pPr>
            <w:r>
              <w:rPr>
                <w:rFonts w:ascii="Times New Roman"/>
                <w:sz w:val="18"/>
                <w:szCs w:val="18"/>
                <w:lang w:val="ru-RU"/>
              </w:rPr>
              <w:t>с</w:t>
            </w:r>
            <w:r w:rsidRPr="00B81E7D">
              <w:rPr>
                <w:rFonts w:ascii="Times New Roman"/>
                <w:sz w:val="18"/>
                <w:szCs w:val="18"/>
                <w:lang w:val="ru-RU"/>
              </w:rPr>
              <w:t>редн</w:t>
            </w:r>
            <w:r>
              <w:rPr>
                <w:rFonts w:ascii="Times New Roman"/>
                <w:sz w:val="18"/>
                <w:szCs w:val="18"/>
                <w:lang w:val="ru-RU"/>
              </w:rPr>
              <w:t>его</w:t>
            </w:r>
            <w:r w:rsidRPr="00B81E7D">
              <w:rPr>
                <w:rFonts w:ascii="Times New Roman"/>
                <w:sz w:val="18"/>
                <w:szCs w:val="18"/>
                <w:lang w:val="ru-RU"/>
              </w:rPr>
              <w:t xml:space="preserve"> балл</w:t>
            </w:r>
            <w:r>
              <w:rPr>
                <w:rFonts w:ascii="Times New Roman"/>
                <w:sz w:val="18"/>
                <w:szCs w:val="18"/>
                <w:lang w:val="ru-RU"/>
              </w:rPr>
              <w:t>а (</w:t>
            </w:r>
            <w:r>
              <w:rPr>
                <w:rFonts w:ascii="Times New Roman" w:hint="eastAsia"/>
                <w:sz w:val="18"/>
                <w:szCs w:val="18"/>
                <w:lang w:val="ru-RU"/>
              </w:rPr>
              <w:t>G</w:t>
            </w:r>
            <w:r>
              <w:rPr>
                <w:rFonts w:ascii="Times New Roman"/>
                <w:sz w:val="18"/>
                <w:szCs w:val="18"/>
                <w:lang w:val="ru-RU"/>
              </w:rPr>
              <w:t>PA)</w:t>
            </w:r>
            <w:r w:rsidRPr="00B81E7D">
              <w:rPr>
                <w:rFonts w:ascii="Times New Roman"/>
                <w:sz w:val="18"/>
                <w:szCs w:val="18"/>
                <w:lang w:val="ru-RU"/>
              </w:rPr>
              <w:t xml:space="preserve"> предыдущ</w:t>
            </w:r>
            <w:r>
              <w:rPr>
                <w:rFonts w:ascii="Times New Roman"/>
                <w:sz w:val="18"/>
                <w:szCs w:val="18"/>
                <w:lang w:val="ru-RU"/>
              </w:rPr>
              <w:t xml:space="preserve">его </w:t>
            </w:r>
            <w:r w:rsidRPr="00B81E7D">
              <w:rPr>
                <w:rFonts w:ascii="Times New Roman"/>
                <w:sz w:val="18"/>
                <w:szCs w:val="18"/>
                <w:lang w:val="ru-RU"/>
              </w:rPr>
              <w:t>семестр</w:t>
            </w:r>
            <w:r>
              <w:rPr>
                <w:rFonts w:ascii="Times New Roman"/>
                <w:sz w:val="18"/>
                <w:szCs w:val="18"/>
                <w:lang w:val="ru-RU"/>
              </w:rPr>
              <w:t>а</w:t>
            </w:r>
          </w:p>
        </w:tc>
        <w:tc>
          <w:tcPr>
            <w:tcW w:w="3638"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6DF4243A" w14:textId="52A089E8" w:rsidR="00CF0A48" w:rsidRPr="00D93070" w:rsidRDefault="00CF0A48" w:rsidP="00D93070">
            <w:pPr>
              <w:pStyle w:val="a3"/>
              <w:spacing w:line="252" w:lineRule="auto"/>
              <w:jc w:val="left"/>
              <w:rPr>
                <w:rFonts w:ascii="Times New Roman" w:eastAsiaTheme="minorEastAsia"/>
                <w:sz w:val="16"/>
                <w:lang w:val="ru-RU"/>
              </w:rPr>
            </w:pPr>
            <w:r w:rsidRPr="00D93070">
              <w:rPr>
                <w:rFonts w:ascii="Times New Roman" w:eastAsiaTheme="minorEastAsia"/>
                <w:sz w:val="16"/>
                <w:lang w:val="ru-RU"/>
              </w:rPr>
              <w:t>4.20 или выше:  полная стипендия</w:t>
            </w:r>
          </w:p>
          <w:p w14:paraId="4A1EAD25" w14:textId="4942D757" w:rsidR="00CF0A48" w:rsidRPr="00D93070" w:rsidRDefault="00CF0A48" w:rsidP="00D93070">
            <w:pPr>
              <w:pStyle w:val="a3"/>
              <w:spacing w:line="252" w:lineRule="auto"/>
              <w:jc w:val="left"/>
              <w:rPr>
                <w:rFonts w:ascii="Times New Roman" w:eastAsiaTheme="minorEastAsia"/>
                <w:sz w:val="16"/>
                <w:lang w:val="ru-RU"/>
              </w:rPr>
            </w:pPr>
            <w:r w:rsidRPr="00D93070">
              <w:rPr>
                <w:rFonts w:ascii="Times New Roman" w:eastAsiaTheme="minorEastAsia"/>
                <w:sz w:val="16"/>
                <w:lang w:val="ru-RU"/>
              </w:rPr>
              <w:t xml:space="preserve">3.75 </w:t>
            </w:r>
            <w:r w:rsidR="005706D0" w:rsidRPr="00D93070">
              <w:rPr>
                <w:rFonts w:ascii="Times New Roman" w:eastAsiaTheme="minorEastAsia"/>
                <w:sz w:val="16"/>
                <w:lang w:val="ru-RU"/>
              </w:rPr>
              <w:t>или выше</w:t>
            </w:r>
            <w:r w:rsidRPr="00D93070">
              <w:rPr>
                <w:rFonts w:ascii="Times New Roman" w:eastAsiaTheme="minorEastAsia"/>
                <w:sz w:val="16"/>
                <w:lang w:val="ru-RU"/>
              </w:rPr>
              <w:t xml:space="preserve">:  2/3 </w:t>
            </w:r>
            <w:r w:rsidR="005706D0" w:rsidRPr="00D93070">
              <w:rPr>
                <w:rFonts w:ascii="Times New Roman" w:eastAsiaTheme="minorEastAsia"/>
                <w:sz w:val="16"/>
                <w:lang w:val="ru-RU"/>
              </w:rPr>
              <w:t>стипендии</w:t>
            </w:r>
          </w:p>
          <w:p w14:paraId="15E549D3" w14:textId="2A47D54E" w:rsidR="00CF0A48" w:rsidRPr="00D93070" w:rsidRDefault="00CF0A48" w:rsidP="00D93070">
            <w:pPr>
              <w:pStyle w:val="a3"/>
              <w:spacing w:line="252" w:lineRule="auto"/>
              <w:jc w:val="left"/>
              <w:rPr>
                <w:rFonts w:ascii="Times New Roman" w:eastAsiaTheme="minorEastAsia"/>
                <w:sz w:val="16"/>
                <w:lang w:val="ru-RU"/>
              </w:rPr>
            </w:pPr>
            <w:r w:rsidRPr="00D93070">
              <w:rPr>
                <w:rFonts w:ascii="Times New Roman" w:eastAsiaTheme="minorEastAsia"/>
                <w:sz w:val="16"/>
                <w:lang w:val="ru-RU"/>
              </w:rPr>
              <w:t xml:space="preserve">3.00 </w:t>
            </w:r>
            <w:r w:rsidR="005706D0" w:rsidRPr="00D93070">
              <w:rPr>
                <w:rFonts w:ascii="Times New Roman" w:eastAsiaTheme="minorEastAsia"/>
                <w:sz w:val="16"/>
                <w:lang w:val="ru-RU"/>
              </w:rPr>
              <w:t>или выше</w:t>
            </w:r>
            <w:r w:rsidRPr="00D93070">
              <w:rPr>
                <w:rFonts w:ascii="Times New Roman" w:eastAsiaTheme="minorEastAsia"/>
                <w:sz w:val="16"/>
                <w:lang w:val="ru-RU"/>
              </w:rPr>
              <w:t xml:space="preserve">:  1/2 </w:t>
            </w:r>
            <w:r w:rsidR="005706D0" w:rsidRPr="00D93070">
              <w:rPr>
                <w:rFonts w:ascii="Times New Roman" w:eastAsiaTheme="minorEastAsia"/>
                <w:sz w:val="16"/>
                <w:lang w:val="ru-RU"/>
              </w:rPr>
              <w:t>стипендии</w:t>
            </w:r>
          </w:p>
          <w:p w14:paraId="0D4A04E7" w14:textId="7F5094C7" w:rsidR="00CF0A48" w:rsidRPr="00FF55C7" w:rsidRDefault="00DB103A" w:rsidP="00D93070">
            <w:pPr>
              <w:spacing w:line="336" w:lineRule="auto"/>
              <w:jc w:val="left"/>
              <w:rPr>
                <w:rFonts w:ascii="Times New Roman" w:eastAsia="굴림"/>
                <w:lang w:val="ru-RU"/>
              </w:rPr>
            </w:pPr>
            <w:r w:rsidRPr="00D93070">
              <w:rPr>
                <w:rFonts w:ascii="Times New Roman" w:eastAsiaTheme="minorEastAsia"/>
                <w:sz w:val="16"/>
                <w:lang w:val="ru-RU"/>
              </w:rPr>
              <w:t>ниже</w:t>
            </w:r>
            <w:r w:rsidR="00CF0A48" w:rsidRPr="00FF55C7">
              <w:rPr>
                <w:rFonts w:ascii="Times New Roman" w:eastAsiaTheme="minorEastAsia"/>
                <w:sz w:val="16"/>
                <w:lang w:val="ru-RU"/>
              </w:rPr>
              <w:t xml:space="preserve"> 3.00: </w:t>
            </w:r>
            <w:r w:rsidR="00E7474C">
              <w:rPr>
                <w:rFonts w:ascii="Times New Roman" w:eastAsiaTheme="minorEastAsia"/>
                <w:sz w:val="16"/>
                <w:lang w:val="ru-RU"/>
              </w:rPr>
              <w:t xml:space="preserve">         </w:t>
            </w:r>
            <w:r w:rsidRPr="00D93070">
              <w:rPr>
                <w:rFonts w:ascii="Times New Roman" w:eastAsiaTheme="minorEastAsia"/>
                <w:sz w:val="16"/>
                <w:lang w:val="ru-RU"/>
              </w:rPr>
              <w:t>нет стипендии</w:t>
            </w:r>
          </w:p>
        </w:tc>
        <w:tc>
          <w:tcPr>
            <w:tcW w:w="3615"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0D4A04E8" w14:textId="5D859D17" w:rsidR="00CF0A48" w:rsidRPr="00FF55C7" w:rsidRDefault="00CF0A48" w:rsidP="00CF0A48">
            <w:pPr>
              <w:spacing w:line="336" w:lineRule="auto"/>
              <w:rPr>
                <w:rFonts w:ascii="Times New Roman" w:eastAsia="굴림"/>
                <w:lang w:val="ru-RU"/>
              </w:rPr>
            </w:pPr>
            <w:r w:rsidRPr="00FF55C7">
              <w:rPr>
                <w:rFonts w:ascii="Times New Roman"/>
                <w:sz w:val="16"/>
                <w:szCs w:val="16"/>
                <w:lang w:val="ru-RU"/>
              </w:rPr>
              <w:t xml:space="preserve">4.30 </w:t>
            </w:r>
            <w:r w:rsidR="005706D0" w:rsidRPr="00D93070">
              <w:rPr>
                <w:rFonts w:ascii="Times New Roman" w:eastAsiaTheme="minorEastAsia"/>
                <w:sz w:val="16"/>
                <w:lang w:val="ru-RU"/>
              </w:rPr>
              <w:t>или</w:t>
            </w:r>
            <w:r w:rsidR="005706D0" w:rsidRPr="00FF55C7">
              <w:rPr>
                <w:rFonts w:ascii="Times New Roman" w:eastAsiaTheme="minorEastAsia"/>
                <w:sz w:val="16"/>
                <w:lang w:val="ru-RU"/>
              </w:rPr>
              <w:t xml:space="preserve"> </w:t>
            </w:r>
            <w:r w:rsidR="005706D0" w:rsidRPr="00D93070">
              <w:rPr>
                <w:rFonts w:ascii="Times New Roman" w:eastAsiaTheme="minorEastAsia"/>
                <w:sz w:val="16"/>
                <w:lang w:val="ru-RU"/>
              </w:rPr>
              <w:t>выше</w:t>
            </w:r>
            <w:r w:rsidRPr="00FF55C7">
              <w:rPr>
                <w:rFonts w:ascii="Times New Roman"/>
                <w:sz w:val="16"/>
                <w:szCs w:val="16"/>
                <w:lang w:val="ru-RU"/>
              </w:rPr>
              <w:t xml:space="preserve">: </w:t>
            </w:r>
            <w:r w:rsidR="005706D0" w:rsidRPr="00D93070">
              <w:rPr>
                <w:rFonts w:ascii="Times New Roman" w:eastAsiaTheme="minorEastAsia"/>
                <w:sz w:val="16"/>
                <w:lang w:val="ru-RU"/>
              </w:rPr>
              <w:t>полная стипендия</w:t>
            </w:r>
          </w:p>
          <w:p w14:paraId="0D4A04E9" w14:textId="3A2FD0E7" w:rsidR="00CF0A48" w:rsidRPr="00D93070" w:rsidRDefault="00CF0A48" w:rsidP="00CF0A48">
            <w:pPr>
              <w:spacing w:line="336" w:lineRule="auto"/>
              <w:rPr>
                <w:rFonts w:ascii="Times New Roman" w:eastAsia="굴림"/>
                <w:lang w:val="ru-RU"/>
              </w:rPr>
            </w:pPr>
            <w:r w:rsidRPr="00D93070">
              <w:rPr>
                <w:rFonts w:ascii="Times New Roman"/>
                <w:sz w:val="16"/>
                <w:szCs w:val="16"/>
                <w:lang w:val="ru-RU"/>
              </w:rPr>
              <w:t xml:space="preserve">4.00 </w:t>
            </w:r>
            <w:r w:rsidR="005706D0" w:rsidRPr="00D93070">
              <w:rPr>
                <w:rFonts w:ascii="Times New Roman" w:eastAsiaTheme="minorEastAsia"/>
                <w:sz w:val="16"/>
                <w:lang w:val="ru-RU"/>
              </w:rPr>
              <w:t>или выше</w:t>
            </w:r>
            <w:r w:rsidRPr="00D93070">
              <w:rPr>
                <w:rFonts w:ascii="Times New Roman"/>
                <w:sz w:val="16"/>
                <w:szCs w:val="16"/>
                <w:lang w:val="ru-RU"/>
              </w:rPr>
              <w:t xml:space="preserve">: 1/2 </w:t>
            </w:r>
            <w:r w:rsidR="005706D0" w:rsidRPr="00D93070">
              <w:rPr>
                <w:rFonts w:ascii="Times New Roman" w:eastAsiaTheme="minorEastAsia"/>
                <w:sz w:val="16"/>
                <w:lang w:val="ru-RU"/>
              </w:rPr>
              <w:t>стипендии</w:t>
            </w:r>
          </w:p>
          <w:p w14:paraId="0D4A04EA" w14:textId="33EFE65B" w:rsidR="00CF0A48" w:rsidRPr="00D93070" w:rsidRDefault="00CF0A48" w:rsidP="00CF0A48">
            <w:pPr>
              <w:spacing w:line="336" w:lineRule="auto"/>
              <w:rPr>
                <w:rFonts w:ascii="Times New Roman" w:eastAsia="굴림"/>
                <w:lang w:val="ru-RU"/>
              </w:rPr>
            </w:pPr>
            <w:r w:rsidRPr="00D93070">
              <w:rPr>
                <w:rFonts w:ascii="Times New Roman"/>
                <w:sz w:val="16"/>
                <w:szCs w:val="16"/>
                <w:lang w:val="ru-RU"/>
              </w:rPr>
              <w:t xml:space="preserve">3.50 </w:t>
            </w:r>
            <w:r w:rsidR="005706D0" w:rsidRPr="00D93070">
              <w:rPr>
                <w:rFonts w:ascii="Times New Roman" w:eastAsiaTheme="minorEastAsia"/>
                <w:sz w:val="16"/>
                <w:lang w:val="ru-RU"/>
              </w:rPr>
              <w:t>или выше</w:t>
            </w:r>
            <w:r w:rsidRPr="00D93070">
              <w:rPr>
                <w:rFonts w:ascii="Times New Roman"/>
                <w:sz w:val="16"/>
                <w:szCs w:val="16"/>
                <w:lang w:val="ru-RU"/>
              </w:rPr>
              <w:t xml:space="preserve">: 1/3 </w:t>
            </w:r>
            <w:r w:rsidR="005706D0" w:rsidRPr="00D93070">
              <w:rPr>
                <w:rFonts w:ascii="Times New Roman" w:eastAsiaTheme="minorEastAsia"/>
                <w:sz w:val="16"/>
                <w:lang w:val="ru-RU"/>
              </w:rPr>
              <w:t>стипендии</w:t>
            </w:r>
          </w:p>
          <w:p w14:paraId="0D4A04EB" w14:textId="5E8E402D" w:rsidR="00CF0A48" w:rsidRPr="00D93070" w:rsidRDefault="00CF0A48" w:rsidP="00CF0A48">
            <w:pPr>
              <w:spacing w:line="336" w:lineRule="auto"/>
              <w:rPr>
                <w:rFonts w:ascii="Times New Roman" w:eastAsia="굴림"/>
                <w:lang w:val="ru-RU"/>
              </w:rPr>
            </w:pPr>
            <w:r w:rsidRPr="00D93070">
              <w:rPr>
                <w:rFonts w:ascii="Times New Roman"/>
                <w:sz w:val="16"/>
                <w:szCs w:val="16"/>
                <w:lang w:val="ru-RU"/>
              </w:rPr>
              <w:t xml:space="preserve">3.00 </w:t>
            </w:r>
            <w:r w:rsidR="005706D0" w:rsidRPr="00D93070">
              <w:rPr>
                <w:rFonts w:ascii="Times New Roman" w:eastAsiaTheme="minorEastAsia"/>
                <w:sz w:val="16"/>
                <w:lang w:val="ru-RU"/>
              </w:rPr>
              <w:t>или выше</w:t>
            </w:r>
            <w:r w:rsidRPr="00D93070">
              <w:rPr>
                <w:rFonts w:ascii="Times New Roman"/>
                <w:sz w:val="16"/>
                <w:szCs w:val="16"/>
                <w:lang w:val="ru-RU"/>
              </w:rPr>
              <w:t xml:space="preserve">: 1/4 </w:t>
            </w:r>
            <w:r w:rsidR="005706D0" w:rsidRPr="00D93070">
              <w:rPr>
                <w:rFonts w:ascii="Times New Roman" w:eastAsiaTheme="minorEastAsia"/>
                <w:sz w:val="16"/>
                <w:lang w:val="ru-RU"/>
              </w:rPr>
              <w:t>стипендии</w:t>
            </w:r>
          </w:p>
          <w:p w14:paraId="0D4A04EC" w14:textId="559A8236" w:rsidR="00CF0A48" w:rsidRPr="00D93070" w:rsidRDefault="00DB103A" w:rsidP="00CF0A48">
            <w:pPr>
              <w:spacing w:line="336" w:lineRule="auto"/>
              <w:rPr>
                <w:rFonts w:ascii="Times New Roman" w:eastAsia="굴림"/>
                <w:lang w:val="ru-RU"/>
              </w:rPr>
            </w:pPr>
            <w:r w:rsidRPr="00D93070">
              <w:rPr>
                <w:rFonts w:ascii="Times New Roman" w:eastAsiaTheme="minorEastAsia"/>
                <w:sz w:val="16"/>
                <w:lang w:val="ru-RU"/>
              </w:rPr>
              <w:t>ниже</w:t>
            </w:r>
            <w:r w:rsidR="00CF0A48" w:rsidRPr="00D93070">
              <w:rPr>
                <w:rFonts w:ascii="Times New Roman"/>
                <w:sz w:val="16"/>
                <w:szCs w:val="16"/>
                <w:lang w:val="ru-RU"/>
              </w:rPr>
              <w:t xml:space="preserve"> 3.00 : </w:t>
            </w:r>
            <w:r w:rsidR="00E7474C">
              <w:rPr>
                <w:rFonts w:ascii="Times New Roman"/>
                <w:sz w:val="16"/>
                <w:szCs w:val="16"/>
                <w:lang w:val="ru-RU"/>
              </w:rPr>
              <w:t xml:space="preserve">       </w:t>
            </w:r>
            <w:r w:rsidRPr="00D93070">
              <w:rPr>
                <w:rFonts w:ascii="Times New Roman" w:eastAsiaTheme="minorEastAsia"/>
                <w:sz w:val="16"/>
                <w:lang w:val="ru-RU"/>
              </w:rPr>
              <w:t>нет стипендии</w:t>
            </w:r>
          </w:p>
        </w:tc>
      </w:tr>
      <w:tr w:rsidR="00CF0A48" w:rsidRPr="00F179BA" w14:paraId="0D4A04F0" w14:textId="77777777" w:rsidTr="007F4812">
        <w:trPr>
          <w:trHeight w:val="468"/>
        </w:trPr>
        <w:tc>
          <w:tcPr>
            <w:tcW w:w="1812" w:type="dxa"/>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0D4A04EE" w14:textId="5AB3496F" w:rsidR="00CF0A48" w:rsidRPr="00D93070" w:rsidRDefault="00D93070" w:rsidP="00CF0A48">
            <w:pPr>
              <w:wordWrap/>
              <w:spacing w:line="384" w:lineRule="auto"/>
              <w:jc w:val="center"/>
              <w:rPr>
                <w:rFonts w:ascii="Times New Roman" w:eastAsia="굴림"/>
                <w:lang w:val="ru-RU"/>
              </w:rPr>
            </w:pPr>
            <w:r>
              <w:rPr>
                <w:rFonts w:ascii="Times New Roman"/>
                <w:sz w:val="18"/>
                <w:szCs w:val="18"/>
                <w:lang w:val="ru-RU"/>
              </w:rPr>
              <w:t>На заметку</w:t>
            </w:r>
          </w:p>
        </w:tc>
        <w:tc>
          <w:tcPr>
            <w:tcW w:w="7253" w:type="dxa"/>
            <w:gridSpan w:val="2"/>
            <w:tcBorders>
              <w:top w:val="single" w:sz="2" w:space="0" w:color="CCCCCC"/>
              <w:left w:val="single" w:sz="2" w:space="0" w:color="CCCCCC"/>
              <w:bottom w:val="single" w:sz="2" w:space="0" w:color="CCCCCC"/>
              <w:right w:val="single" w:sz="2" w:space="0" w:color="CCCCCC"/>
            </w:tcBorders>
            <w:tcMar>
              <w:top w:w="28" w:type="dxa"/>
              <w:left w:w="102" w:type="dxa"/>
              <w:bottom w:w="28" w:type="dxa"/>
              <w:right w:w="102" w:type="dxa"/>
            </w:tcMar>
            <w:vAlign w:val="center"/>
            <w:hideMark/>
          </w:tcPr>
          <w:p w14:paraId="0D4A04EF" w14:textId="0EC4380B" w:rsidR="00CF0A48" w:rsidRPr="00D93070" w:rsidRDefault="00D93070" w:rsidP="00CF0A48">
            <w:pPr>
              <w:spacing w:line="336" w:lineRule="auto"/>
              <w:ind w:left="220" w:hanging="220"/>
              <w:rPr>
                <w:rFonts w:ascii="Times New Roman" w:eastAsia="굴림"/>
                <w:lang w:val="ru-RU"/>
              </w:rPr>
            </w:pPr>
            <w:r w:rsidRPr="00D93070">
              <w:rPr>
                <w:rFonts w:ascii="Times New Roman"/>
                <w:sz w:val="16"/>
                <w:szCs w:val="16"/>
                <w:lang w:val="ru-RU"/>
              </w:rPr>
              <w:t>※ За исключением первого семестра, стипендия будет предоставляться, если студент заработал 15 и более кредитов за предыдущий семестр после подачи заявки на 16 кредитов.</w:t>
            </w:r>
          </w:p>
        </w:tc>
      </w:tr>
    </w:tbl>
    <w:p w14:paraId="533893BC" w14:textId="77777777" w:rsidR="00A1161C" w:rsidRDefault="00A1161C" w:rsidP="009418D9">
      <w:pPr>
        <w:spacing w:line="384" w:lineRule="auto"/>
        <w:rPr>
          <w:rFonts w:eastAsia="굴림" w:hAnsi="굴림" w:cs="굴림"/>
          <w:lang w:val="ru-RU"/>
        </w:rPr>
      </w:pPr>
    </w:p>
    <w:p w14:paraId="0D4A04F2" w14:textId="0A46A51A" w:rsidR="009418D9" w:rsidRPr="005B5F39" w:rsidRDefault="00543611" w:rsidP="009418D9">
      <w:pPr>
        <w:spacing w:line="384" w:lineRule="auto"/>
        <w:rPr>
          <w:rFonts w:ascii="Times New Roman" w:eastAsia="굴림"/>
          <w:lang w:val="ru-RU"/>
        </w:rPr>
      </w:pPr>
      <w:r w:rsidRPr="005B5F39">
        <w:rPr>
          <w:rFonts w:ascii="Times New Roman" w:eastAsia="굴림"/>
          <w:lang w:val="ru-RU"/>
        </w:rPr>
        <w:t>6. Направления (факультеты)</w:t>
      </w:r>
    </w:p>
    <w:tbl>
      <w:tblPr>
        <w:tblW w:w="8955" w:type="dxa"/>
        <w:jc w:val="center"/>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000" w:firstRow="0" w:lastRow="0" w:firstColumn="0" w:lastColumn="0" w:noHBand="0" w:noVBand="0"/>
      </w:tblPr>
      <w:tblGrid>
        <w:gridCol w:w="1386"/>
        <w:gridCol w:w="1171"/>
        <w:gridCol w:w="2406"/>
        <w:gridCol w:w="1332"/>
        <w:gridCol w:w="1330"/>
        <w:gridCol w:w="1330"/>
      </w:tblGrid>
      <w:tr w:rsidR="00543611" w:rsidRPr="00133EB4" w14:paraId="341965E1" w14:textId="77777777" w:rsidTr="00A9757A">
        <w:trPr>
          <w:cantSplit/>
          <w:trHeight w:val="256"/>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47F88B52"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2505AADF"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Major</w:t>
            </w:r>
          </w:p>
        </w:tc>
        <w:tc>
          <w:tcPr>
            <w:tcW w:w="1332"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6578FDEF" w14:textId="77777777" w:rsidR="00543611" w:rsidRPr="00133EB4" w:rsidRDefault="00543611" w:rsidP="0013587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Freshman</w:t>
            </w:r>
          </w:p>
        </w:tc>
        <w:tc>
          <w:tcPr>
            <w:tcW w:w="1330"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6DB29A41" w14:textId="77777777" w:rsidR="00543611" w:rsidRPr="00133EB4" w:rsidRDefault="00543611" w:rsidP="0013587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2nd year transfer</w:t>
            </w:r>
          </w:p>
        </w:tc>
        <w:tc>
          <w:tcPr>
            <w:tcW w:w="1330" w:type="dxa"/>
            <w:tcBorders>
              <w:top w:val="single" w:sz="2" w:space="0" w:color="CCCCCC"/>
              <w:left w:val="single" w:sz="2" w:space="0" w:color="CCCCCC"/>
              <w:bottom w:val="single" w:sz="2" w:space="0" w:color="CCCCCC"/>
              <w:right w:val="single" w:sz="2" w:space="0" w:color="CCCCCC"/>
              <w:tl2br w:val="nil"/>
              <w:tr2bl w:val="nil"/>
            </w:tcBorders>
            <w:shd w:val="clear" w:color="auto" w:fill="DFEAF5"/>
            <w:vAlign w:val="center"/>
          </w:tcPr>
          <w:p w14:paraId="77D4A70C" w14:textId="77777777" w:rsidR="00543611" w:rsidRPr="00133EB4" w:rsidRDefault="00543611" w:rsidP="00135874">
            <w:pPr>
              <w:pStyle w:val="a3"/>
              <w:wordWrap/>
              <w:spacing w:line="216" w:lineRule="auto"/>
              <w:jc w:val="center"/>
              <w:rPr>
                <w:rFonts w:asciiTheme="minorEastAsia" w:eastAsiaTheme="minorEastAsia" w:hAnsiTheme="minorEastAsia"/>
                <w:b/>
                <w:bCs/>
              </w:rPr>
            </w:pPr>
            <w:r w:rsidRPr="00133EB4">
              <w:rPr>
                <w:rFonts w:asciiTheme="minorEastAsia" w:eastAsiaTheme="minorEastAsia" w:hAnsiTheme="minorEastAsia"/>
                <w:b/>
                <w:bCs/>
              </w:rPr>
              <w:t>3rd year transfer</w:t>
            </w:r>
          </w:p>
        </w:tc>
      </w:tr>
      <w:tr w:rsidR="00543611" w:rsidRPr="00133EB4" w14:paraId="2289D3C4" w14:textId="77777777" w:rsidTr="00A9757A">
        <w:trPr>
          <w:cantSplit/>
          <w:trHeight w:hRule="exact" w:val="214"/>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4D663F94" w14:textId="77777777" w:rsidR="00543611" w:rsidRPr="00133EB4" w:rsidRDefault="00543611" w:rsidP="00135874">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Engineering</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6A1FE9C" w14:textId="77777777" w:rsidR="00543611" w:rsidRPr="00133EB4" w:rsidRDefault="00543611" w:rsidP="0013587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Mechanical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FB18B7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93FA06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8F88EC4"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2537A0D"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1C8DC286"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56C4AA0"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Aerospace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26779B9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598C3ED"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0A12D4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CD94F59"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777E1C76"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C16CF9B"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Naval Architecture &amp; Ocean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227472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7E14E7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98C77B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7EACA23A"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7C5AEBA"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5CCBB2F"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Industrial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A35DAF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F1DBD8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2FC935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062089DE"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3FD88B6C"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1698DEA"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Chemical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7976487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9C7AE4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C752BDE"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2A12EF09"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2955AF30"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72E9E5A"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Biological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327DBB5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C88A78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18F1B3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15AF3F7"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3368E3A5"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9F1ED55"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Polymer Science and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312ABF2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FF41CE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30491D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211EB75"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94E19EE"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4459914"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Materials Science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1D0E510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94785A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7DF717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6F69D7CE"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7482A491"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2F0504D" w14:textId="77777777" w:rsidR="00543611" w:rsidRPr="00133EB4" w:rsidRDefault="00543611" w:rsidP="00135874">
            <w:pPr>
              <w:pStyle w:val="xl66"/>
              <w:spacing w:line="216" w:lineRule="auto"/>
              <w:ind w:firstLine="93"/>
              <w:rPr>
                <w:rFonts w:asciiTheme="minorEastAsia" w:eastAsiaTheme="minorEastAsia" w:hAnsiTheme="minorEastAsia"/>
                <w:b/>
                <w:bCs/>
                <w:sz w:val="16"/>
              </w:rPr>
            </w:pPr>
            <w:r w:rsidRPr="00133EB4">
              <w:rPr>
                <w:rFonts w:asciiTheme="minorEastAsia" w:eastAsiaTheme="minorEastAsia" w:hAnsiTheme="minorEastAsia"/>
                <w:sz w:val="16"/>
              </w:rPr>
              <w:t>Civil Engineering</w:t>
            </w:r>
            <w:r w:rsidRPr="00133EB4">
              <w:rPr>
                <w:rFonts w:asciiTheme="minorEastAsia" w:eastAsiaTheme="minorEastAsia" w:hAnsiTheme="minorEastAsia"/>
                <w:color w:val="FF0000"/>
                <w:spacing w:val="-3"/>
                <w:sz w:val="16"/>
              </w:rPr>
              <w:t>★</w:t>
            </w:r>
            <w:r w:rsidRPr="00133EB4">
              <w:rPr>
                <w:rFonts w:asciiTheme="minorEastAsia" w:eastAsiaTheme="minorEastAsia" w:hAnsiTheme="minorEastAsia"/>
                <w:b/>
                <w:bCs/>
                <w:sz w:val="16"/>
              </w:rPr>
              <w:t xml:space="preserve"> </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8457D1A"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CDD3433"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D2855A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C601757"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4A88DD44"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F9D550A"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Environmental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1D44A9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83E09F9"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F11791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42BC3F91"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4D6C3B39"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C28D2A6"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Geo-informational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525F51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C380B1C"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D0EFAE6"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3B3D564" w14:textId="77777777" w:rsidTr="00A9757A">
        <w:trPr>
          <w:cantSplit/>
          <w:trHeight w:hRule="exact" w:val="68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4ADF7AD0"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A774EEE" w14:textId="77777777" w:rsidR="00543611" w:rsidRPr="00133EB4" w:rsidRDefault="00543611" w:rsidP="00135874">
            <w:pPr>
              <w:pStyle w:val="a3"/>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Faculty of Architecture</w:t>
            </w:r>
            <w:r w:rsidRPr="00133EB4">
              <w:rPr>
                <w:rFonts w:asciiTheme="minorEastAsia" w:eastAsiaTheme="minorEastAsia" w:hAnsiTheme="minorEastAsia"/>
                <w:color w:val="FF0000"/>
                <w:spacing w:val="-3"/>
                <w:sz w:val="16"/>
              </w:rPr>
              <w:t>★</w:t>
            </w:r>
          </w:p>
          <w:p w14:paraId="4E1C0AB4"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(Architecture only recruit for spring season)</w:t>
            </w:r>
          </w:p>
          <w:p w14:paraId="24D37A2D" w14:textId="77777777" w:rsidR="00543611" w:rsidRPr="00133EB4" w:rsidRDefault="00543611" w:rsidP="00135874">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(Architectural Engineering recruit twice a year)</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002E19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99473FB"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7F324B22" w14:textId="77777777" w:rsidR="00543611" w:rsidRPr="00133EB4" w:rsidRDefault="00543611" w:rsidP="00135874">
            <w:pPr>
              <w:pStyle w:val="a3"/>
              <w:wordWrap/>
              <w:jc w:val="center"/>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47794738" w14:textId="77777777" w:rsidR="00543611" w:rsidRPr="00133EB4" w:rsidRDefault="00543611" w:rsidP="0013587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2AE1087"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p w14:paraId="3ABCD513" w14:textId="77777777" w:rsidR="00543611" w:rsidRPr="00133EB4" w:rsidRDefault="00543611" w:rsidP="0013587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 xml:space="preserve">Architectural </w:t>
            </w:r>
          </w:p>
          <w:p w14:paraId="7946FF0F" w14:textId="77777777" w:rsidR="00543611" w:rsidRPr="00133EB4" w:rsidRDefault="00543611" w:rsidP="00135874">
            <w:pPr>
              <w:pStyle w:val="a3"/>
              <w:spacing w:line="234" w:lineRule="auto"/>
              <w:rPr>
                <w:rFonts w:asciiTheme="minorEastAsia" w:eastAsiaTheme="minorEastAsia" w:hAnsiTheme="minorEastAsia"/>
                <w:sz w:val="14"/>
              </w:rPr>
            </w:pPr>
            <w:r w:rsidRPr="00133EB4">
              <w:rPr>
                <w:rFonts w:asciiTheme="minorEastAsia" w:eastAsiaTheme="minorEastAsia" w:hAnsiTheme="minorEastAsia"/>
                <w:sz w:val="14"/>
              </w:rPr>
              <w:t>Engineering only</w:t>
            </w:r>
          </w:p>
        </w:tc>
      </w:tr>
      <w:tr w:rsidR="00543611" w:rsidRPr="00133EB4" w14:paraId="2CC2851B"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150E2962"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B565616" w14:textId="77777777" w:rsidR="00543611" w:rsidRPr="00133EB4" w:rsidRDefault="00543611" w:rsidP="00135874">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Energy Resources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1A3180C2"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825422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866D9E8"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6EE89B7D"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3D791EE5"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AA318F8" w14:textId="77777777" w:rsidR="00543611" w:rsidRPr="00133EB4" w:rsidRDefault="00543611" w:rsidP="00135874">
            <w:pPr>
              <w:pStyle w:val="xl67"/>
              <w:wordWrap/>
              <w:spacing w:line="216" w:lineRule="auto"/>
              <w:ind w:firstLine="93"/>
              <w:rPr>
                <w:rFonts w:asciiTheme="minorEastAsia" w:eastAsiaTheme="minorEastAsia" w:hAnsiTheme="minorEastAsia"/>
                <w:color w:val="FF0000"/>
                <w:spacing w:val="-3"/>
                <w:sz w:val="16"/>
              </w:rPr>
            </w:pPr>
            <w:r w:rsidRPr="00133EB4">
              <w:rPr>
                <w:rFonts w:asciiTheme="minorEastAsia" w:eastAsiaTheme="minorEastAsia" w:hAnsiTheme="minorEastAsia"/>
                <w:sz w:val="16"/>
              </w:rPr>
              <w:t>Electrical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E01E3DF"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98FAC9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7DC0641"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796A3917" w14:textId="77777777" w:rsidTr="00D639AF">
        <w:trPr>
          <w:cantSplit/>
          <w:trHeight w:val="477"/>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6CA20D3C" w14:textId="77777777" w:rsidR="0016483B" w:rsidRPr="00133EB4" w:rsidRDefault="0016483B" w:rsidP="00135874">
            <w:pPr>
              <w:rPr>
                <w:rFonts w:asciiTheme="minorEastAsia" w:eastAsiaTheme="minorEastAsia" w:hAnsiTheme="minorEastAsia"/>
              </w:rPr>
            </w:pPr>
          </w:p>
        </w:tc>
        <w:tc>
          <w:tcPr>
            <w:tcW w:w="3577" w:type="dxa"/>
            <w:gridSpan w:val="2"/>
            <w:tcBorders>
              <w:top w:val="single" w:sz="2" w:space="0" w:color="CCCCCC"/>
              <w:left w:val="single" w:sz="2" w:space="0" w:color="CCCCCC"/>
              <w:right w:val="single" w:sz="2" w:space="0" w:color="CCCCCC"/>
              <w:tl2br w:val="nil"/>
              <w:tr2bl w:val="nil"/>
            </w:tcBorders>
            <w:vAlign w:val="center"/>
          </w:tcPr>
          <w:p w14:paraId="1FE29655" w14:textId="77777777" w:rsidR="0016483B" w:rsidRPr="00133EB4" w:rsidRDefault="0016483B" w:rsidP="00135874">
            <w:pPr>
              <w:pStyle w:val="a3"/>
              <w:wordWrap/>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 xml:space="preserve"> Electronic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right w:val="single" w:sz="2" w:space="0" w:color="CCCCCC"/>
              <w:tl2br w:val="nil"/>
              <w:tr2bl w:val="nil"/>
            </w:tcBorders>
            <w:vAlign w:val="center"/>
          </w:tcPr>
          <w:p w14:paraId="52AE0522" w14:textId="77777777" w:rsidR="0016483B" w:rsidRPr="00133EB4" w:rsidRDefault="0016483B"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right w:val="single" w:sz="2" w:space="0" w:color="CCCCCC"/>
              <w:tl2br w:val="nil"/>
              <w:tr2bl w:val="nil"/>
            </w:tcBorders>
            <w:vAlign w:val="center"/>
          </w:tcPr>
          <w:p w14:paraId="7907C36A" w14:textId="77777777" w:rsidR="0016483B" w:rsidRPr="00133EB4" w:rsidRDefault="0016483B"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right w:val="single" w:sz="2" w:space="0" w:color="CCCCCC"/>
              <w:tl2br w:val="nil"/>
              <w:tr2bl w:val="nil"/>
            </w:tcBorders>
            <w:vAlign w:val="center"/>
          </w:tcPr>
          <w:p w14:paraId="39E0A016" w14:textId="77777777" w:rsidR="0016483B" w:rsidRPr="00133EB4" w:rsidRDefault="0016483B"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543611" w:rsidRPr="00133EB4" w14:paraId="34C45695" w14:textId="77777777" w:rsidTr="00A9757A">
        <w:trPr>
          <w:cantSplit/>
          <w:trHeight w:hRule="exact" w:val="43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0ECA552" w14:textId="77777777" w:rsidR="00543611" w:rsidRPr="00133EB4" w:rsidRDefault="00543611" w:rsidP="00135874">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18F10A9" w14:textId="77777777" w:rsidR="00543611" w:rsidRPr="00133EB4" w:rsidRDefault="00543611" w:rsidP="00135874">
            <w:pPr>
              <w:pStyle w:val="xl68"/>
              <w:wordWrap/>
              <w:spacing w:line="216" w:lineRule="auto"/>
              <w:ind w:firstLine="93"/>
              <w:jc w:val="center"/>
              <w:rPr>
                <w:rFonts w:asciiTheme="minorEastAsia" w:eastAsiaTheme="minorEastAsia" w:hAnsiTheme="minorEastAsia"/>
                <w:color w:val="FF0000"/>
                <w:spacing w:val="-3"/>
                <w:sz w:val="16"/>
              </w:rPr>
            </w:pPr>
            <w:r w:rsidRPr="00133EB4">
              <w:rPr>
                <w:rFonts w:asciiTheme="minorEastAsia" w:eastAsiaTheme="minorEastAsia" w:hAnsiTheme="minorEastAsia"/>
                <w:sz w:val="16"/>
              </w:rPr>
              <w:t>Information and Communication Engineering</w:t>
            </w:r>
            <w:r w:rsidRPr="00133EB4">
              <w:rPr>
                <w:rFonts w:asciiTheme="minorEastAsia" w:eastAsiaTheme="minorEastAsia" w:hAnsiTheme="minorEastAsia"/>
                <w:color w:val="FF0000"/>
                <w:spacing w:val="-3"/>
                <w:sz w:val="16"/>
              </w:rPr>
              <w: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87EDD0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5F1B015"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3FCD000" w14:textId="77777777" w:rsidR="00543611" w:rsidRPr="00133EB4" w:rsidRDefault="00543611" w:rsidP="00135874">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4B17216C" w14:textId="77777777" w:rsidTr="0016483B">
        <w:trPr>
          <w:cantSplit/>
          <w:trHeight w:hRule="exact" w:val="1039"/>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tcPr>
          <w:p w14:paraId="60D9FC2B" w14:textId="77777777" w:rsidR="0016483B" w:rsidRPr="0016483B" w:rsidRDefault="0016483B" w:rsidP="0016483B">
            <w:pPr>
              <w:wordWrap/>
              <w:snapToGrid w:val="0"/>
              <w:jc w:val="center"/>
              <w:rPr>
                <w:rFonts w:ascii="한양신명조" w:eastAsia="굴림" w:hAnsi="굴림" w:cs="굴림"/>
              </w:rPr>
            </w:pPr>
            <w:r w:rsidRPr="0016483B">
              <w:rPr>
                <w:rFonts w:ascii="맑은 고딕" w:eastAsia="맑은 고딕" w:hAnsi="맑은 고딕" w:cs="굴림" w:hint="eastAsia"/>
                <w:b/>
                <w:bCs/>
                <w:sz w:val="16"/>
                <w:szCs w:val="16"/>
              </w:rPr>
              <w:t>College of Software and Convergence</w:t>
            </w:r>
          </w:p>
          <w:p w14:paraId="160CD86A"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83239D7" w14:textId="77777777" w:rsidR="0016483B" w:rsidRPr="0016483B" w:rsidRDefault="0016483B" w:rsidP="0016483B">
            <w:pPr>
              <w:wordWrap/>
              <w:snapToGrid w:val="0"/>
              <w:ind w:firstLine="94"/>
              <w:jc w:val="center"/>
              <w:rPr>
                <w:rFonts w:ascii="한컴바탕" w:eastAsia="굴림" w:hAnsi="굴림" w:cs="굴림"/>
                <w:sz w:val="18"/>
                <w:szCs w:val="18"/>
              </w:rPr>
            </w:pPr>
            <w:r w:rsidRPr="0016483B">
              <w:rPr>
                <w:rFonts w:ascii="맑은 고딕" w:eastAsia="맑은 고딕" w:hAnsi="맑은 고딕" w:cs="굴림" w:hint="eastAsia"/>
                <w:sz w:val="16"/>
                <w:szCs w:val="16"/>
              </w:rPr>
              <w:t>Computer Engineering</w:t>
            </w:r>
          </w:p>
          <w:p w14:paraId="05D70C90" w14:textId="77777777" w:rsidR="0016483B" w:rsidRPr="00133EB4" w:rsidRDefault="0016483B" w:rsidP="0016483B">
            <w:pPr>
              <w:pStyle w:val="xl68"/>
              <w:wordWrap/>
              <w:spacing w:line="216" w:lineRule="auto"/>
              <w:rPr>
                <w:rFonts w:asciiTheme="minorEastAsia" w:eastAsiaTheme="minorEastAsia" w:hAnsiTheme="minorEastAsia" w:hint="eastAsia"/>
                <w:sz w:val="16"/>
              </w:rPr>
            </w:pP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2609B0AE" w14:textId="6D0BB8A0"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CCBB7CF" w14:textId="75B6BF4B"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E576DAC" w14:textId="7ED5931C"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bookmarkStart w:id="0" w:name="_GoBack"/>
        <w:bookmarkEnd w:id="0"/>
      </w:tr>
      <w:tr w:rsidR="0016483B" w:rsidRPr="00133EB4" w14:paraId="4A799BCE" w14:textId="77777777" w:rsidTr="00A9757A">
        <w:trPr>
          <w:cantSplit/>
          <w:trHeight w:hRule="exact" w:val="250"/>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6B3A7003"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3BE813C8"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Natural Science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14BC0B0" w14:textId="77777777" w:rsidR="0016483B" w:rsidRPr="00133EB4" w:rsidRDefault="0016483B" w:rsidP="0016483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Mathematics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22C026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D64AA1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9DE268C"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356F4DAB"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365B0A99"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5DB26479" w14:textId="77777777" w:rsidR="0016483B" w:rsidRPr="00133EB4" w:rsidRDefault="0016483B" w:rsidP="0016483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Statistics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1FC56E72"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42AC1E2"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75CFD5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4BEE9A09"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A035DE9"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E365D61" w14:textId="77777777" w:rsidR="0016483B" w:rsidRPr="00133EB4" w:rsidRDefault="0016483B" w:rsidP="0016483B">
            <w:pPr>
              <w:pStyle w:val="xl68"/>
              <w:wordWrap/>
              <w:spacing w:line="216" w:lineRule="auto"/>
              <w:ind w:firstLine="93"/>
              <w:jc w:val="center"/>
              <w:rPr>
                <w:rFonts w:asciiTheme="minorEastAsia" w:eastAsiaTheme="minorEastAsia" w:hAnsiTheme="minorEastAsia"/>
                <w:sz w:val="16"/>
              </w:rPr>
            </w:pPr>
            <w:r w:rsidRPr="00133EB4">
              <w:rPr>
                <w:rFonts w:asciiTheme="minorEastAsia" w:eastAsiaTheme="minorEastAsia" w:hAnsiTheme="minorEastAsia"/>
                <w:sz w:val="16"/>
              </w:rPr>
              <w:t>Physics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46A932B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40CA16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399BCD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002AD0C2"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1B9836DE"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97DB632" w14:textId="77777777" w:rsidR="0016483B" w:rsidRPr="00133EB4" w:rsidRDefault="0016483B" w:rsidP="0016483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Chemistry</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26C363F2"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0DE153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2E04102"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6D38895D"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5974C97"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861F37B" w14:textId="77777777" w:rsidR="0016483B" w:rsidRPr="00133EB4" w:rsidRDefault="0016483B" w:rsidP="0016483B">
            <w:pPr>
              <w:pStyle w:val="xl66"/>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Biological Sciences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0C6877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B48BD35"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08F86F1"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295FB53F"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2CFAAF5F"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28268949" w14:textId="77777777" w:rsidR="0016483B" w:rsidRPr="00133EB4" w:rsidRDefault="0016483B" w:rsidP="0016483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Ocean Sciences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96D6AB7"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5A3ED5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CD4C39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60D6601F" w14:textId="77777777" w:rsidTr="00A9757A">
        <w:trPr>
          <w:cantSplit/>
          <w:trHeight w:hRule="exact" w:val="250"/>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7B8F95E"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E436FED" w14:textId="77777777" w:rsidR="0016483B" w:rsidRPr="00133EB4" w:rsidRDefault="0016483B" w:rsidP="0016483B">
            <w:pPr>
              <w:pStyle w:val="xl67"/>
              <w:wordWrap/>
              <w:spacing w:line="216" w:lineRule="auto"/>
              <w:ind w:firstLine="93"/>
              <w:rPr>
                <w:rFonts w:asciiTheme="minorEastAsia" w:eastAsiaTheme="minorEastAsia" w:hAnsiTheme="minorEastAsia"/>
                <w:sz w:val="16"/>
              </w:rPr>
            </w:pPr>
            <w:r w:rsidRPr="00133EB4">
              <w:rPr>
                <w:rFonts w:asciiTheme="minorEastAsia" w:eastAsiaTheme="minorEastAsia" w:hAnsiTheme="minorEastAsia"/>
                <w:sz w:val="16"/>
              </w:rPr>
              <w:t>Food and Nutrition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2C29BCB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839048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E709A2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06980397" w14:textId="77777777" w:rsidTr="00A9757A">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1B326792" w14:textId="77777777" w:rsidR="0016483B" w:rsidRPr="00133EB4" w:rsidRDefault="0016483B" w:rsidP="0016483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77BC0B80" w14:textId="77777777" w:rsidR="0016483B" w:rsidRPr="00133EB4" w:rsidRDefault="0016483B" w:rsidP="0016483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Business Administration</w:t>
            </w:r>
          </w:p>
        </w:tc>
        <w:tc>
          <w:tcPr>
            <w:tcW w:w="117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041227F0" w14:textId="77777777" w:rsidR="0016483B" w:rsidRPr="00133EB4" w:rsidRDefault="0016483B" w:rsidP="0016483B">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Business Administration</w:t>
            </w: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4792CE2C" w14:textId="77777777" w:rsidR="0016483B" w:rsidRPr="00133EB4" w:rsidRDefault="0016483B" w:rsidP="0016483B">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5FC395C"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8317449"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C46E3A5"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15DBEF32" w14:textId="77777777" w:rsidTr="00A9757A">
        <w:trPr>
          <w:cantSplit/>
          <w:trHeight w:hRule="exact" w:val="439"/>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10CE78BF" w14:textId="77777777" w:rsidR="0016483B" w:rsidRPr="00133EB4" w:rsidRDefault="0016483B" w:rsidP="0016483B">
            <w:pPr>
              <w:rPr>
                <w:rFonts w:asciiTheme="minorEastAsia" w:eastAsiaTheme="minorEastAsia" w:hAnsiTheme="minorEastAsia"/>
              </w:rPr>
            </w:pPr>
          </w:p>
        </w:tc>
        <w:tc>
          <w:tcPr>
            <w:tcW w:w="1171" w:type="dxa"/>
            <w:vMerge/>
            <w:tcBorders>
              <w:top w:val="single" w:sz="2" w:space="0" w:color="CCCCCC"/>
              <w:left w:val="single" w:sz="2" w:space="0" w:color="CCCCCC"/>
              <w:bottom w:val="single" w:sz="2" w:space="0" w:color="CCCCCC"/>
              <w:right w:val="single" w:sz="2" w:space="0" w:color="CCCCCC"/>
              <w:tl2br w:val="nil"/>
              <w:tr2bl w:val="nil"/>
            </w:tcBorders>
          </w:tcPr>
          <w:p w14:paraId="5BFAF666" w14:textId="77777777" w:rsidR="0016483B" w:rsidRPr="00133EB4" w:rsidRDefault="0016483B" w:rsidP="0016483B">
            <w:pPr>
              <w:rPr>
                <w:rFonts w:asciiTheme="minorEastAsia" w:eastAsiaTheme="minorEastAsia" w:hAnsiTheme="minorEastAsia"/>
              </w:rPr>
            </w:pP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45CB9E0A" w14:textId="77777777" w:rsidR="0016483B" w:rsidRPr="00133EB4" w:rsidRDefault="0016483B" w:rsidP="0016483B">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 Hospitality</w:t>
            </w:r>
            <w:r w:rsidRPr="00133EB4">
              <w:rPr>
                <w:rFonts w:asciiTheme="minorEastAsia" w:eastAsiaTheme="minorEastAsia" w:hAnsiTheme="minorEastAsia"/>
                <w:spacing w:val="-3"/>
                <w:sz w:val="16"/>
              </w:rPr>
              <w:t xml:space="preserve"> Course (with IELTS/IBT)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2F7AD08F"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59FB925"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B8E86F3"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59EE5740"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31741F9D" w14:textId="77777777" w:rsidR="0016483B" w:rsidRPr="00133EB4" w:rsidRDefault="0016483B" w:rsidP="0016483B">
            <w:pPr>
              <w:rPr>
                <w:rFonts w:asciiTheme="minorEastAsia" w:eastAsiaTheme="minorEastAsia" w:hAnsiTheme="minorEastAsia"/>
              </w:rPr>
            </w:pPr>
          </w:p>
        </w:tc>
        <w:tc>
          <w:tcPr>
            <w:tcW w:w="117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4EEDAAB1"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Global Finance and </w:t>
            </w:r>
          </w:p>
          <w:p w14:paraId="0EBA2E48"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Banking</w:t>
            </w: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178E3BCD" w14:textId="77777777" w:rsidR="0016483B" w:rsidRPr="00133EB4" w:rsidRDefault="0016483B" w:rsidP="0016483B">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4698F16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472C72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24EF3D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54C27C6C"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279616BB" w14:textId="77777777" w:rsidR="0016483B" w:rsidRPr="00133EB4" w:rsidRDefault="0016483B" w:rsidP="0016483B">
            <w:pPr>
              <w:rPr>
                <w:rFonts w:asciiTheme="minorEastAsia" w:eastAsiaTheme="minorEastAsia" w:hAnsiTheme="minorEastAsia"/>
              </w:rPr>
            </w:pPr>
          </w:p>
        </w:tc>
        <w:tc>
          <w:tcPr>
            <w:tcW w:w="1171" w:type="dxa"/>
            <w:vMerge/>
            <w:tcBorders>
              <w:top w:val="single" w:sz="2" w:space="0" w:color="CCCCCC"/>
              <w:left w:val="single" w:sz="2" w:space="0" w:color="CCCCCC"/>
              <w:bottom w:val="single" w:sz="2" w:space="0" w:color="CCCCCC"/>
              <w:right w:val="single" w:sz="2" w:space="0" w:color="CCCCCC"/>
              <w:tl2br w:val="nil"/>
              <w:tr2bl w:val="nil"/>
            </w:tcBorders>
          </w:tcPr>
          <w:p w14:paraId="43F2CDAA" w14:textId="77777777" w:rsidR="0016483B" w:rsidRPr="00133EB4" w:rsidRDefault="0016483B" w:rsidP="0016483B">
            <w:pPr>
              <w:rPr>
                <w:rFonts w:asciiTheme="minorEastAsia" w:eastAsiaTheme="minorEastAsia" w:hAnsiTheme="minorEastAsia"/>
              </w:rPr>
            </w:pP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54C8C268" w14:textId="77777777" w:rsidR="0016483B" w:rsidRPr="00133EB4" w:rsidRDefault="0016483B" w:rsidP="0016483B">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34D6ECD8"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448E4E0"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B812703"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7BF40DAB"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442C2F73" w14:textId="77777777" w:rsidR="0016483B" w:rsidRPr="00133EB4" w:rsidRDefault="0016483B" w:rsidP="0016483B">
            <w:pPr>
              <w:rPr>
                <w:rFonts w:asciiTheme="minorEastAsia" w:eastAsiaTheme="minorEastAsia" w:hAnsiTheme="minorEastAsia"/>
              </w:rPr>
            </w:pPr>
          </w:p>
        </w:tc>
        <w:tc>
          <w:tcPr>
            <w:tcW w:w="1171"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6E251E0D"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 xml:space="preserve">Asia Pacific School </w:t>
            </w:r>
            <w:r w:rsidRPr="00133EB4">
              <w:rPr>
                <w:rFonts w:asciiTheme="minorEastAsia" w:eastAsiaTheme="minorEastAsia" w:hAnsiTheme="minorEastAsia"/>
              </w:rPr>
              <w:br/>
            </w:r>
            <w:r w:rsidRPr="00133EB4">
              <w:rPr>
                <w:rFonts w:asciiTheme="minorEastAsia" w:eastAsiaTheme="minorEastAsia" w:hAnsiTheme="minorEastAsia"/>
                <w:sz w:val="16"/>
              </w:rPr>
              <w:t xml:space="preserve">  of Logistics</w:t>
            </w: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20FEB94F" w14:textId="77777777" w:rsidR="0016483B" w:rsidRPr="00133EB4" w:rsidRDefault="0016483B" w:rsidP="0016483B">
            <w:pPr>
              <w:pStyle w:val="a3"/>
              <w:wordWrap/>
              <w:spacing w:line="216" w:lineRule="auto"/>
              <w:ind w:firstLine="116"/>
              <w:jc w:val="center"/>
              <w:rPr>
                <w:rFonts w:asciiTheme="minorEastAsia" w:eastAsiaTheme="minorEastAsia" w:hAnsiTheme="minorEastAsia"/>
                <w:sz w:val="16"/>
              </w:rPr>
            </w:pPr>
            <w:r w:rsidRPr="00133EB4">
              <w:rPr>
                <w:rFonts w:asciiTheme="minorEastAsia" w:eastAsiaTheme="minorEastAsia" w:hAnsiTheme="minorEastAsia"/>
                <w:sz w:val="16"/>
              </w:rPr>
              <w:t>General Course (with TOPIK)</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717C46B"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5D729F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A71D48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542A8503"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CBD616A" w14:textId="77777777" w:rsidR="0016483B" w:rsidRPr="00133EB4" w:rsidRDefault="0016483B" w:rsidP="0016483B">
            <w:pPr>
              <w:rPr>
                <w:rFonts w:asciiTheme="minorEastAsia" w:eastAsiaTheme="minorEastAsia" w:hAnsiTheme="minorEastAsia"/>
              </w:rPr>
            </w:pPr>
          </w:p>
        </w:tc>
        <w:tc>
          <w:tcPr>
            <w:tcW w:w="1171" w:type="dxa"/>
            <w:vMerge/>
            <w:tcBorders>
              <w:top w:val="single" w:sz="2" w:space="0" w:color="CCCCCC"/>
              <w:left w:val="single" w:sz="2" w:space="0" w:color="CCCCCC"/>
              <w:bottom w:val="single" w:sz="2" w:space="0" w:color="CCCCCC"/>
              <w:right w:val="single" w:sz="2" w:space="0" w:color="CCCCCC"/>
              <w:tl2br w:val="nil"/>
              <w:tr2bl w:val="nil"/>
            </w:tcBorders>
          </w:tcPr>
          <w:p w14:paraId="684F08EE" w14:textId="77777777" w:rsidR="0016483B" w:rsidRPr="00133EB4" w:rsidRDefault="0016483B" w:rsidP="0016483B">
            <w:pPr>
              <w:rPr>
                <w:rFonts w:asciiTheme="minorEastAsia" w:eastAsiaTheme="minorEastAsia" w:hAnsiTheme="minorEastAsia"/>
              </w:rPr>
            </w:pPr>
          </w:p>
        </w:tc>
        <w:tc>
          <w:tcPr>
            <w:tcW w:w="2406" w:type="dxa"/>
            <w:tcBorders>
              <w:top w:val="single" w:sz="2" w:space="0" w:color="CCCCCC"/>
              <w:left w:val="single" w:sz="2" w:space="0" w:color="CCCCCC"/>
              <w:bottom w:val="single" w:sz="2" w:space="0" w:color="CCCCCC"/>
              <w:right w:val="single" w:sz="2" w:space="0" w:color="CCCCCC"/>
              <w:tl2br w:val="nil"/>
              <w:tr2bl w:val="nil"/>
            </w:tcBorders>
            <w:vAlign w:val="center"/>
          </w:tcPr>
          <w:p w14:paraId="3B16821B" w14:textId="77777777" w:rsidR="0016483B" w:rsidRPr="00133EB4" w:rsidRDefault="0016483B" w:rsidP="0016483B">
            <w:pPr>
              <w:pStyle w:val="xl66"/>
              <w:spacing w:line="216" w:lineRule="auto"/>
              <w:ind w:firstLine="116"/>
              <w:rPr>
                <w:rFonts w:asciiTheme="minorEastAsia" w:eastAsiaTheme="minorEastAsia" w:hAnsiTheme="minorEastAsia"/>
                <w:spacing w:val="-3"/>
                <w:sz w:val="16"/>
              </w:rPr>
            </w:pPr>
            <w:r w:rsidRPr="00133EB4">
              <w:rPr>
                <w:rFonts w:asciiTheme="minorEastAsia" w:eastAsiaTheme="minorEastAsia" w:hAnsiTheme="minorEastAsia"/>
                <w:color w:val="FF0000"/>
                <w:spacing w:val="-3"/>
                <w:sz w:val="16"/>
              </w:rPr>
              <w:t>GLOBA</w:t>
            </w:r>
            <w:r w:rsidRPr="00133EB4">
              <w:rPr>
                <w:rFonts w:asciiTheme="minorEastAsia" w:eastAsiaTheme="minorEastAsia" w:hAnsiTheme="minorEastAsia"/>
                <w:spacing w:val="-3"/>
                <w:sz w:val="16"/>
              </w:rPr>
              <w:t xml:space="preserve"> Course (with IELTS/IBT)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98A1202"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0E1CC83"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16FAC1C"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481A0A90"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7E3DB1EE"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FE0029B" w14:textId="77777777" w:rsidR="0016483B" w:rsidRPr="00133EB4" w:rsidRDefault="0016483B" w:rsidP="0016483B">
            <w:pPr>
              <w:pStyle w:val="xl66"/>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International Trade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FD0B39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487C742"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7F4096A"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2511AA09" w14:textId="77777777" w:rsidTr="00A9757A">
        <w:trPr>
          <w:cantSplit/>
          <w:trHeight w:hRule="exact" w:val="259"/>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2A141519" w14:textId="77777777" w:rsidR="0016483B" w:rsidRPr="00133EB4" w:rsidRDefault="0016483B" w:rsidP="0016483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5F7A314D" w14:textId="77777777" w:rsidR="0016483B" w:rsidRPr="00133EB4" w:rsidRDefault="0016483B" w:rsidP="0016483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Social Science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DC25347"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Public Administration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301B1B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30CB60C"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9B08CA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5677F2FF" w14:textId="77777777" w:rsidTr="00A9757A">
        <w:trPr>
          <w:cantSplit/>
          <w:trHeight w:hRule="exact" w:val="214"/>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31B4D5F1"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1803AA6"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Political Science and International Relations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2F56995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84590C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FD0C08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40240BCC" w14:textId="77777777" w:rsidTr="00A9757A">
        <w:trPr>
          <w:cantSplit/>
          <w:trHeight w:hRule="exact" w:val="268"/>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2B1F5F1"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03503DB"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Media Communication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CE1B23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97EB0A9"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C4C2493"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2F3449CB" w14:textId="77777777" w:rsidTr="00A9757A">
        <w:trPr>
          <w:cantSplit/>
          <w:trHeight w:hRule="exact" w:val="23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41E55645"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62B61A5" w14:textId="77777777" w:rsidR="0016483B" w:rsidRPr="00133EB4" w:rsidRDefault="0016483B" w:rsidP="0016483B">
            <w:pPr>
              <w:pStyle w:val="xl67"/>
              <w:wordWrap/>
              <w:spacing w:line="216" w:lineRule="auto"/>
              <w:ind w:firstLine="116"/>
              <w:rPr>
                <w:rFonts w:asciiTheme="minorEastAsia" w:eastAsiaTheme="minorEastAsia" w:hAnsiTheme="minorEastAsia"/>
                <w:sz w:val="16"/>
              </w:rPr>
            </w:pPr>
            <w:r w:rsidRPr="00133EB4">
              <w:rPr>
                <w:rFonts w:asciiTheme="minorEastAsia" w:eastAsiaTheme="minorEastAsia" w:hAnsiTheme="minorEastAsia"/>
                <w:sz w:val="16"/>
              </w:rPr>
              <w:t>Economics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194DC2D9"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738B262"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520323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45F975E8"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3FFBF5A"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55C8191"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rPr>
              <w:t xml:space="preserve"> </w:t>
            </w:r>
            <w:r w:rsidRPr="00133EB4">
              <w:rPr>
                <w:rFonts w:asciiTheme="minorEastAsia" w:eastAsiaTheme="minorEastAsia" w:hAnsiTheme="minorEastAsia"/>
                <w:sz w:val="16"/>
              </w:rPr>
              <w:t>Consumer Science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48E34F0C"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35C621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A2CDBD0"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37922155"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E2D19BB"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340C33E"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Child Studies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168F1717"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A7580A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8D67D4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0E4406FE"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7C15875A"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0F680DA"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Social Welfare Studies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BBA2075"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E7C0C9B"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7FC89EC"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19C476FB" w14:textId="77777777" w:rsidTr="00A9757A">
        <w:trPr>
          <w:cantSplit/>
          <w:trHeight w:val="216"/>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62CCF319" w14:textId="77777777" w:rsidR="0016483B" w:rsidRPr="00133EB4" w:rsidRDefault="0016483B" w:rsidP="0016483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 xml:space="preserve">College of </w:t>
            </w:r>
          </w:p>
          <w:p w14:paraId="6B96E217" w14:textId="77777777" w:rsidR="0016483B" w:rsidRPr="00133EB4" w:rsidRDefault="0016483B" w:rsidP="0016483B">
            <w:pPr>
              <w:pStyle w:val="a3"/>
              <w:wordWrap/>
              <w:spacing w:line="216" w:lineRule="auto"/>
              <w:jc w:val="center"/>
              <w:rPr>
                <w:rFonts w:asciiTheme="minorEastAsia" w:eastAsiaTheme="minorEastAsia" w:hAnsiTheme="minorEastAsia"/>
                <w:b/>
                <w:bCs/>
                <w:sz w:val="18"/>
              </w:rPr>
            </w:pPr>
            <w:r w:rsidRPr="00133EB4">
              <w:rPr>
                <w:rFonts w:asciiTheme="minorEastAsia" w:eastAsiaTheme="minorEastAsia" w:hAnsiTheme="minorEastAsia"/>
                <w:b/>
                <w:bCs/>
                <w:sz w:val="18"/>
              </w:rPr>
              <w:t>Humanities</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66C8EA9"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Korean Language and Literature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DA99813"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E3BF0F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C97E1F5"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33F63723"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21154225"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7973971"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History</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F83802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2D7A19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6560219B"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1FA02358"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07AE0EE9"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B7EC847"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Philosophy</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9D6182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56920C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D1C3EC0"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2C92B324"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D78A768"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8BB22B6"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China Studies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3E2F897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0B9830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7E58E59"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09FE5D7B"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12EF3882"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E579130"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Japanese Language and Culture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069E6F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9CE1D0B"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33D193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2310FF6D"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7E54F832"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CC27F11"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English Language and Literature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C916E0A"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2375EAF"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1382C87"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4DBC6A54"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E23BDE8"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1C3947CC"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French Language and Culture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C8420C5"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3EA003B"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317A90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012079F7" w14:textId="77777777" w:rsidTr="00A9757A">
        <w:trPr>
          <w:cantSplit/>
          <w:trHeight w:val="216"/>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5047EADC"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209EBA9" w14:textId="77777777" w:rsidR="0016483B" w:rsidRPr="00133EB4" w:rsidRDefault="0016483B" w:rsidP="0016483B">
            <w:pPr>
              <w:pStyle w:val="xl67"/>
              <w:wordWrap/>
              <w:rPr>
                <w:rFonts w:asciiTheme="minorEastAsia" w:eastAsiaTheme="minorEastAsia" w:hAnsiTheme="minorEastAsia"/>
                <w:sz w:val="16"/>
              </w:rPr>
            </w:pPr>
            <w:r w:rsidRPr="00133EB4">
              <w:rPr>
                <w:rFonts w:asciiTheme="minorEastAsia" w:eastAsiaTheme="minorEastAsia" w:hAnsiTheme="minorEastAsia"/>
                <w:sz w:val="16"/>
              </w:rPr>
              <w:t xml:space="preserve"> Cultural Contents and Management</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01A2A843"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81DBB2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7A286F8"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55A49710" w14:textId="77777777" w:rsidTr="00A9757A">
        <w:trPr>
          <w:cantSplit/>
          <w:trHeight w:val="216"/>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vAlign w:val="center"/>
          </w:tcPr>
          <w:p w14:paraId="55F3B01A"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College of Medicine</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00B7B835" w14:textId="77777777" w:rsidR="0016483B" w:rsidRPr="00133EB4" w:rsidRDefault="0016483B" w:rsidP="0016483B">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Nursing</w:t>
            </w:r>
          </w:p>
          <w:p w14:paraId="23227145" w14:textId="77777777" w:rsidR="0016483B" w:rsidRPr="00133EB4" w:rsidRDefault="0016483B" w:rsidP="0016483B">
            <w:pPr>
              <w:pStyle w:val="a3"/>
              <w:wordWrap/>
              <w:spacing w:line="216" w:lineRule="auto"/>
              <w:ind w:firstLine="93"/>
              <w:jc w:val="center"/>
              <w:rPr>
                <w:rFonts w:asciiTheme="minorEastAsia" w:eastAsiaTheme="minorEastAsia" w:hAnsiTheme="minorEastAsia"/>
                <w:sz w:val="14"/>
              </w:rPr>
            </w:pPr>
            <w:r w:rsidRPr="00133EB4">
              <w:rPr>
                <w:rFonts w:asciiTheme="minorEastAsia" w:eastAsiaTheme="minorEastAsia" w:hAnsiTheme="minorEastAsia"/>
                <w:sz w:val="14"/>
              </w:rPr>
              <w:t>(Nursing only recruit for spring season)</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7B60176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06E4CEE"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28A106B" w14:textId="77777777" w:rsidR="0016483B" w:rsidRPr="00133EB4" w:rsidRDefault="0016483B" w:rsidP="0016483B">
            <w:pPr>
              <w:pStyle w:val="a3"/>
              <w:wordWrap/>
              <w:jc w:val="center"/>
              <w:rPr>
                <w:rFonts w:asciiTheme="minorEastAsia" w:eastAsiaTheme="minorEastAsia" w:hAnsiTheme="minorEastAsia"/>
                <w:sz w:val="16"/>
              </w:rPr>
            </w:pPr>
          </w:p>
        </w:tc>
      </w:tr>
      <w:tr w:rsidR="0016483B" w:rsidRPr="00133EB4" w14:paraId="4EC77D7C" w14:textId="77777777" w:rsidTr="00A9757A">
        <w:trPr>
          <w:cantSplit/>
          <w:trHeight w:val="424"/>
          <w:jc w:val="center"/>
        </w:trPr>
        <w:tc>
          <w:tcPr>
            <w:tcW w:w="1386" w:type="dxa"/>
            <w:tcBorders>
              <w:top w:val="single" w:sz="2" w:space="0" w:color="CCCCCC"/>
              <w:left w:val="single" w:sz="2" w:space="0" w:color="CCCCCC"/>
              <w:bottom w:val="single" w:sz="2" w:space="0" w:color="CCCCCC"/>
              <w:right w:val="single" w:sz="2" w:space="0" w:color="CCCCCC"/>
              <w:tl2br w:val="nil"/>
              <w:tr2bl w:val="nil"/>
            </w:tcBorders>
            <w:vAlign w:val="center"/>
          </w:tcPr>
          <w:p w14:paraId="26441183"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 xml:space="preserve">College of </w:t>
            </w:r>
          </w:p>
          <w:p w14:paraId="1C609A1F"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Arts and Sports</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41054E56" w14:textId="77777777" w:rsidR="0016483B" w:rsidRPr="00133EB4" w:rsidRDefault="0016483B" w:rsidP="0016483B">
            <w:pPr>
              <w:pStyle w:val="a3"/>
              <w:wordWrap/>
              <w:spacing w:line="216" w:lineRule="auto"/>
              <w:ind w:left="93"/>
              <w:jc w:val="center"/>
              <w:textAlignment w:val="center"/>
              <w:rPr>
                <w:rFonts w:asciiTheme="minorEastAsia" w:eastAsiaTheme="minorEastAsia" w:hAnsiTheme="minorEastAsia"/>
                <w:spacing w:val="-4"/>
                <w:sz w:val="16"/>
              </w:rPr>
            </w:pPr>
            <w:r w:rsidRPr="00133EB4">
              <w:rPr>
                <w:rFonts w:asciiTheme="minorEastAsia" w:eastAsiaTheme="minorEastAsia" w:hAnsiTheme="minorEastAsia"/>
                <w:spacing w:val="-4"/>
                <w:sz w:val="16"/>
              </w:rPr>
              <w:t xml:space="preserve">  Fine Arts, Design Convergence, Kinesiology, Theater and Film Studies, </w:t>
            </w:r>
          </w:p>
          <w:p w14:paraId="039B0021" w14:textId="77777777" w:rsidR="0016483B" w:rsidRPr="00133EB4" w:rsidRDefault="0016483B" w:rsidP="0016483B">
            <w:pPr>
              <w:pStyle w:val="a3"/>
              <w:wordWrap/>
              <w:spacing w:line="216" w:lineRule="auto"/>
              <w:ind w:left="93"/>
              <w:jc w:val="center"/>
              <w:textAlignment w:val="center"/>
              <w:rPr>
                <w:rFonts w:asciiTheme="minorEastAsia" w:eastAsiaTheme="minorEastAsia" w:hAnsiTheme="minorEastAsia"/>
                <w:sz w:val="16"/>
              </w:rPr>
            </w:pPr>
            <w:r w:rsidRPr="00133EB4">
              <w:rPr>
                <w:rFonts w:asciiTheme="minorEastAsia" w:eastAsiaTheme="minorEastAsia" w:hAnsiTheme="minorEastAsia"/>
                <w:sz w:val="16"/>
              </w:rPr>
              <w:t>Fashion Design and Textiles</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C609F05"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51C16306" w14:textId="77777777" w:rsidR="0016483B" w:rsidRPr="00133EB4" w:rsidRDefault="0016483B" w:rsidP="0016483B">
            <w:pPr>
              <w:pStyle w:val="a3"/>
              <w:wordWrap/>
              <w:jc w:val="center"/>
              <w:rPr>
                <w:rFonts w:asciiTheme="minorEastAsia" w:eastAsiaTheme="minorEastAsia" w:hAnsiTheme="minorEastAsia"/>
                <w:sz w:val="16"/>
              </w:rPr>
            </w:pP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300BFB7" w14:textId="77777777" w:rsidR="0016483B" w:rsidRPr="00133EB4" w:rsidRDefault="0016483B" w:rsidP="0016483B">
            <w:pPr>
              <w:pStyle w:val="a3"/>
              <w:wordWrap/>
              <w:jc w:val="center"/>
              <w:rPr>
                <w:rFonts w:asciiTheme="minorEastAsia" w:eastAsiaTheme="minorEastAsia" w:hAnsiTheme="minorEastAsia"/>
                <w:sz w:val="16"/>
              </w:rPr>
            </w:pPr>
          </w:p>
        </w:tc>
      </w:tr>
      <w:tr w:rsidR="0016483B" w:rsidRPr="00133EB4" w14:paraId="2994C0AF" w14:textId="77777777" w:rsidTr="00A9757A">
        <w:trPr>
          <w:cantSplit/>
          <w:trHeight w:val="472"/>
          <w:jc w:val="center"/>
        </w:trPr>
        <w:tc>
          <w:tcPr>
            <w:tcW w:w="1386" w:type="dxa"/>
            <w:vMerge w:val="restart"/>
            <w:tcBorders>
              <w:top w:val="single" w:sz="2" w:space="0" w:color="CCCCCC"/>
              <w:left w:val="single" w:sz="2" w:space="0" w:color="CCCCCC"/>
              <w:bottom w:val="single" w:sz="2" w:space="0" w:color="CCCCCC"/>
              <w:right w:val="single" w:sz="2" w:space="0" w:color="CCCCCC"/>
              <w:tl2br w:val="nil"/>
              <w:tr2bl w:val="nil"/>
            </w:tcBorders>
            <w:vAlign w:val="center"/>
          </w:tcPr>
          <w:p w14:paraId="5625EC1E"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SGCS</w:t>
            </w:r>
          </w:p>
          <w:p w14:paraId="07E0253A" w14:textId="77777777" w:rsidR="0016483B" w:rsidRPr="00133EB4" w:rsidRDefault="0016483B" w:rsidP="0016483B">
            <w:pPr>
              <w:pStyle w:val="a3"/>
              <w:wordWrap/>
              <w:spacing w:line="216" w:lineRule="auto"/>
              <w:jc w:val="center"/>
              <w:rPr>
                <w:rFonts w:asciiTheme="minorEastAsia" w:eastAsiaTheme="minorEastAsia" w:hAnsiTheme="minorEastAsia"/>
                <w:b/>
                <w:bCs/>
                <w:sz w:val="16"/>
              </w:rPr>
            </w:pPr>
            <w:r w:rsidRPr="00133EB4">
              <w:rPr>
                <w:rFonts w:asciiTheme="minorEastAsia" w:eastAsiaTheme="minorEastAsia" w:hAnsiTheme="minorEastAsia"/>
                <w:b/>
                <w:bCs/>
                <w:sz w:val="16"/>
              </w:rPr>
              <w:t>(School of Global Convergence Studies)</w:t>
            </w: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3D00CBE1"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IBT : English Track</w:t>
            </w:r>
          </w:p>
          <w:p w14:paraId="629A5E3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(International Business &amp; Trade)</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571D37E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16F65D2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04617366"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19C024E4" w14:textId="77777777" w:rsidTr="00A9757A">
        <w:trPr>
          <w:cantSplit/>
          <w:trHeight w:val="47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4AB0CEFE"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7C01C2CE"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ISE : English Track</w:t>
            </w:r>
          </w:p>
          <w:p w14:paraId="6A9B658D"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(Integrated System Engineering)</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6693B0DB"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4AF4AB35" w14:textId="6F1BC1DA"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2758EE71" w14:textId="16E8C1F5"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r w:rsidR="0016483B" w:rsidRPr="00133EB4" w14:paraId="0F1FFC89" w14:textId="77777777" w:rsidTr="00A9757A">
        <w:trPr>
          <w:cantSplit/>
          <w:trHeight w:val="472"/>
          <w:jc w:val="center"/>
        </w:trPr>
        <w:tc>
          <w:tcPr>
            <w:tcW w:w="1386" w:type="dxa"/>
            <w:vMerge/>
            <w:tcBorders>
              <w:top w:val="single" w:sz="2" w:space="0" w:color="CCCCCC"/>
              <w:left w:val="single" w:sz="2" w:space="0" w:color="CCCCCC"/>
              <w:bottom w:val="single" w:sz="2" w:space="0" w:color="CCCCCC"/>
              <w:right w:val="single" w:sz="2" w:space="0" w:color="CCCCCC"/>
              <w:tl2br w:val="nil"/>
              <w:tr2bl w:val="nil"/>
            </w:tcBorders>
          </w:tcPr>
          <w:p w14:paraId="7B540F5F" w14:textId="77777777" w:rsidR="0016483B" w:rsidRPr="00133EB4" w:rsidRDefault="0016483B" w:rsidP="0016483B">
            <w:pPr>
              <w:rPr>
                <w:rFonts w:asciiTheme="minorEastAsia" w:eastAsiaTheme="minorEastAsia" w:hAnsiTheme="minorEastAsia"/>
              </w:rPr>
            </w:pPr>
          </w:p>
        </w:tc>
        <w:tc>
          <w:tcPr>
            <w:tcW w:w="3577" w:type="dxa"/>
            <w:gridSpan w:val="2"/>
            <w:tcBorders>
              <w:top w:val="single" w:sz="2" w:space="0" w:color="CCCCCC"/>
              <w:left w:val="single" w:sz="2" w:space="0" w:color="CCCCCC"/>
              <w:bottom w:val="single" w:sz="2" w:space="0" w:color="CCCCCC"/>
              <w:right w:val="single" w:sz="2" w:space="0" w:color="CCCCCC"/>
              <w:tl2br w:val="nil"/>
              <w:tr2bl w:val="nil"/>
            </w:tcBorders>
            <w:vAlign w:val="center"/>
          </w:tcPr>
          <w:p w14:paraId="62DEB9D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KLC : Korean Track</w:t>
            </w:r>
          </w:p>
          <w:p w14:paraId="158BDFD9"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 xml:space="preserve">(Korean Language &amp; Culture) </w:t>
            </w:r>
          </w:p>
        </w:tc>
        <w:tc>
          <w:tcPr>
            <w:tcW w:w="1332" w:type="dxa"/>
            <w:tcBorders>
              <w:top w:val="single" w:sz="2" w:space="0" w:color="CCCCCC"/>
              <w:left w:val="single" w:sz="2" w:space="0" w:color="CCCCCC"/>
              <w:bottom w:val="single" w:sz="2" w:space="0" w:color="CCCCCC"/>
              <w:right w:val="single" w:sz="2" w:space="0" w:color="CCCCCC"/>
              <w:tl2br w:val="nil"/>
              <w:tr2bl w:val="nil"/>
            </w:tcBorders>
            <w:vAlign w:val="center"/>
          </w:tcPr>
          <w:p w14:paraId="3217358A"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3F6DC154"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c>
          <w:tcPr>
            <w:tcW w:w="1330" w:type="dxa"/>
            <w:tcBorders>
              <w:top w:val="single" w:sz="2" w:space="0" w:color="CCCCCC"/>
              <w:left w:val="single" w:sz="2" w:space="0" w:color="CCCCCC"/>
              <w:bottom w:val="single" w:sz="2" w:space="0" w:color="CCCCCC"/>
              <w:right w:val="single" w:sz="2" w:space="0" w:color="CCCCCC"/>
              <w:tl2br w:val="nil"/>
              <w:tr2bl w:val="nil"/>
            </w:tcBorders>
            <w:vAlign w:val="center"/>
          </w:tcPr>
          <w:p w14:paraId="709E9751" w14:textId="77777777" w:rsidR="0016483B" w:rsidRPr="00133EB4" w:rsidRDefault="0016483B" w:rsidP="0016483B">
            <w:pPr>
              <w:pStyle w:val="a3"/>
              <w:wordWrap/>
              <w:jc w:val="center"/>
              <w:rPr>
                <w:rFonts w:asciiTheme="minorEastAsia" w:eastAsiaTheme="minorEastAsia" w:hAnsiTheme="minorEastAsia"/>
                <w:sz w:val="16"/>
              </w:rPr>
            </w:pPr>
            <w:r w:rsidRPr="00133EB4">
              <w:rPr>
                <w:rFonts w:asciiTheme="minorEastAsia" w:eastAsiaTheme="minorEastAsia" w:hAnsiTheme="minorEastAsia"/>
                <w:sz w:val="16"/>
              </w:rPr>
              <w:t>O</w:t>
            </w:r>
          </w:p>
        </w:tc>
      </w:tr>
    </w:tbl>
    <w:p w14:paraId="0D4A04F3" w14:textId="77777777" w:rsidR="009418D9" w:rsidRPr="00D93070" w:rsidRDefault="009418D9" w:rsidP="009418D9">
      <w:pPr>
        <w:spacing w:line="384" w:lineRule="auto"/>
        <w:rPr>
          <w:rFonts w:eastAsia="굴림" w:hAnsi="굴림" w:cs="굴림"/>
          <w:lang w:val="ru-RU"/>
        </w:rPr>
      </w:pPr>
    </w:p>
    <w:p w14:paraId="6216779B" w14:textId="390470D3" w:rsidR="005B5F39" w:rsidRPr="004445F9" w:rsidRDefault="005B5F39" w:rsidP="005B5F39">
      <w:pPr>
        <w:pStyle w:val="a3"/>
        <w:rPr>
          <w:rFonts w:ascii="Times New Roman" w:eastAsiaTheme="minorEastAsia"/>
          <w:lang w:val="ru-RU"/>
        </w:rPr>
      </w:pPr>
      <w:r w:rsidRPr="004445F9">
        <w:rPr>
          <w:rFonts w:ascii="Times New Roman" w:eastAsiaTheme="minorEastAsia"/>
          <w:lang w:val="ru-RU"/>
        </w:rPr>
        <w:lastRenderedPageBreak/>
        <w:t>7. Языковая квалификация для окончательного зачисления абитуриентов, которые</w:t>
      </w:r>
      <w:r w:rsidR="00BA226C" w:rsidRPr="004445F9">
        <w:rPr>
          <w:rFonts w:ascii="Times New Roman" w:eastAsiaTheme="minorEastAsia"/>
          <w:lang w:val="ru-RU"/>
        </w:rPr>
        <w:t xml:space="preserve"> будут проходить</w:t>
      </w:r>
      <w:r w:rsidRPr="004445F9">
        <w:rPr>
          <w:rFonts w:ascii="Times New Roman" w:eastAsiaTheme="minorEastAsia"/>
          <w:lang w:val="ru-RU"/>
        </w:rPr>
        <w:t xml:space="preserve"> собеседование в рамках условного предварительного отбора для поступления в университет Инха</w:t>
      </w:r>
      <w:r w:rsidR="00BA226C" w:rsidRPr="004445F9">
        <w:rPr>
          <w:rFonts w:ascii="Times New Roman" w:eastAsiaTheme="minorEastAsia"/>
          <w:lang w:val="ru-RU"/>
        </w:rPr>
        <w:t>.</w:t>
      </w:r>
    </w:p>
    <w:p w14:paraId="15C150D5" w14:textId="6EC2B22D" w:rsidR="005B5F39" w:rsidRPr="004445F9" w:rsidRDefault="005B5F39" w:rsidP="005B5F39">
      <w:pPr>
        <w:pStyle w:val="a3"/>
        <w:rPr>
          <w:rFonts w:ascii="Times New Roman" w:eastAsiaTheme="minorEastAsia"/>
          <w:lang w:val="ru-RU"/>
        </w:rPr>
      </w:pPr>
      <w:r w:rsidRPr="004445F9">
        <w:rPr>
          <w:rFonts w:ascii="Times New Roman" w:eastAsiaTheme="minorEastAsia"/>
          <w:lang w:val="ru-RU"/>
        </w:rPr>
        <w:t xml:space="preserve"> 1) </w:t>
      </w:r>
      <w:r w:rsidR="00BA226C" w:rsidRPr="004445F9">
        <w:rPr>
          <w:rFonts w:ascii="Times New Roman" w:eastAsiaTheme="minorEastAsia"/>
          <w:lang w:val="ru-RU"/>
        </w:rPr>
        <w:t xml:space="preserve">Направления, преподаваемые на корейском языке </w:t>
      </w:r>
    </w:p>
    <w:p w14:paraId="61C4FEAD" w14:textId="0D4FC607" w:rsidR="00BA226C" w:rsidRPr="004445F9" w:rsidRDefault="005B5F39" w:rsidP="005B5F39">
      <w:pPr>
        <w:pStyle w:val="a3"/>
        <w:rPr>
          <w:rFonts w:ascii="Times New Roman" w:eastAsiaTheme="minorEastAsia"/>
          <w:lang w:val="ru-RU"/>
        </w:rPr>
      </w:pPr>
      <w:r w:rsidRPr="004445F9">
        <w:rPr>
          <w:rFonts w:ascii="Times New Roman" w:eastAsiaTheme="minorEastAsia"/>
          <w:lang w:val="ru-RU"/>
        </w:rPr>
        <w:t xml:space="preserve">   - </w:t>
      </w:r>
      <w:r w:rsidR="00BA226C" w:rsidRPr="004445F9">
        <w:rPr>
          <w:rFonts w:ascii="Times New Roman" w:eastAsiaTheme="minorEastAsia"/>
          <w:lang w:val="ru-RU"/>
        </w:rPr>
        <w:t>Первокурсник</w:t>
      </w:r>
      <w:r w:rsidRPr="004445F9">
        <w:rPr>
          <w:rFonts w:ascii="Times New Roman" w:eastAsiaTheme="minorEastAsia"/>
          <w:lang w:val="ru-RU"/>
        </w:rPr>
        <w:t xml:space="preserve">: </w:t>
      </w:r>
      <w:r w:rsidRPr="004445F9">
        <w:rPr>
          <w:rFonts w:ascii="Times New Roman" w:eastAsiaTheme="minorEastAsia"/>
        </w:rPr>
        <w:t>TOPIK</w:t>
      </w:r>
      <w:r w:rsidRPr="004445F9">
        <w:rPr>
          <w:rFonts w:ascii="Times New Roman" w:eastAsiaTheme="minorEastAsia"/>
          <w:lang w:val="ru-RU"/>
        </w:rPr>
        <w:t xml:space="preserve"> 3</w:t>
      </w:r>
      <w:r w:rsidR="00BA226C" w:rsidRPr="004445F9">
        <w:rPr>
          <w:rFonts w:ascii="Times New Roman" w:eastAsiaTheme="minorEastAsia"/>
          <w:lang w:val="ru-RU"/>
        </w:rPr>
        <w:t xml:space="preserve"> уровень или выше</w:t>
      </w:r>
      <w:r w:rsidRPr="004445F9">
        <w:rPr>
          <w:rFonts w:ascii="Times New Roman" w:eastAsiaTheme="minorEastAsia"/>
          <w:lang w:val="ru-RU"/>
        </w:rPr>
        <w:t xml:space="preserve">, </w:t>
      </w:r>
      <w:r w:rsidR="00BA226C" w:rsidRPr="004445F9">
        <w:rPr>
          <w:rFonts w:ascii="Times New Roman" w:eastAsiaTheme="minorEastAsia"/>
          <w:lang w:val="ru-RU"/>
        </w:rPr>
        <w:t>Уровень 4 или выше по программе обучения корейского языка в университете Южной Кореи.</w:t>
      </w:r>
    </w:p>
    <w:p w14:paraId="66A7C616" w14:textId="1455CDC2" w:rsidR="00BA226C" w:rsidRPr="004445F9" w:rsidRDefault="005B5F39" w:rsidP="00BA226C">
      <w:pPr>
        <w:pStyle w:val="a3"/>
        <w:rPr>
          <w:rFonts w:ascii="Times New Roman" w:eastAsiaTheme="minorEastAsia"/>
          <w:lang w:val="ru-RU"/>
        </w:rPr>
      </w:pPr>
      <w:r w:rsidRPr="004445F9">
        <w:rPr>
          <w:rFonts w:ascii="Times New Roman" w:eastAsiaTheme="minorEastAsia"/>
          <w:lang w:val="ru-RU"/>
        </w:rPr>
        <w:t xml:space="preserve">   -</w:t>
      </w:r>
      <w:r w:rsidR="00572DE2">
        <w:rPr>
          <w:rFonts w:ascii="Times New Roman" w:eastAsiaTheme="minorEastAsia"/>
          <w:lang w:val="ru-RU"/>
        </w:rPr>
        <w:t xml:space="preserve"> </w:t>
      </w:r>
      <w:r w:rsidR="00BA226C" w:rsidRPr="004445F9">
        <w:rPr>
          <w:rFonts w:ascii="Times New Roman" w:eastAsiaTheme="minorEastAsia"/>
          <w:lang w:val="ru-RU"/>
        </w:rPr>
        <w:t>Студент по обмену</w:t>
      </w:r>
      <w:r w:rsidRPr="004445F9">
        <w:rPr>
          <w:rFonts w:ascii="Times New Roman" w:eastAsiaTheme="minorEastAsia"/>
          <w:lang w:val="ru-RU"/>
        </w:rPr>
        <w:t xml:space="preserve">: </w:t>
      </w:r>
      <w:r w:rsidRPr="004445F9">
        <w:rPr>
          <w:rFonts w:ascii="Times New Roman" w:eastAsiaTheme="minorEastAsia"/>
        </w:rPr>
        <w:t>TOPIK</w:t>
      </w:r>
      <w:r w:rsidRPr="004445F9">
        <w:rPr>
          <w:rFonts w:ascii="Times New Roman" w:eastAsiaTheme="minorEastAsia"/>
          <w:lang w:val="ru-RU"/>
        </w:rPr>
        <w:t xml:space="preserve"> 4 </w:t>
      </w:r>
      <w:r w:rsidR="00BA226C" w:rsidRPr="004445F9">
        <w:rPr>
          <w:rFonts w:ascii="Times New Roman" w:eastAsiaTheme="minorEastAsia"/>
          <w:lang w:val="ru-RU"/>
        </w:rPr>
        <w:t>уровень или выше</w:t>
      </w:r>
      <w:r w:rsidRPr="004445F9">
        <w:rPr>
          <w:rFonts w:ascii="Times New Roman" w:eastAsiaTheme="minorEastAsia"/>
          <w:lang w:val="ru-RU"/>
        </w:rPr>
        <w:t xml:space="preserve">, </w:t>
      </w:r>
      <w:r w:rsidR="00BA226C" w:rsidRPr="004445F9">
        <w:rPr>
          <w:rFonts w:ascii="Times New Roman" w:eastAsiaTheme="minorEastAsia"/>
          <w:lang w:val="ru-RU"/>
        </w:rPr>
        <w:t>Уровень</w:t>
      </w:r>
      <w:r w:rsidRPr="004445F9">
        <w:rPr>
          <w:rFonts w:ascii="Times New Roman" w:eastAsiaTheme="minorEastAsia"/>
          <w:lang w:val="ru-RU"/>
        </w:rPr>
        <w:t xml:space="preserve"> 5 </w:t>
      </w:r>
      <w:r w:rsidR="00BA226C" w:rsidRPr="004445F9">
        <w:rPr>
          <w:rFonts w:ascii="Times New Roman" w:eastAsiaTheme="minorEastAsia"/>
          <w:lang w:val="ru-RU"/>
        </w:rPr>
        <w:t>или выше по программе обучения корейского языка в университете Южной Кореи.</w:t>
      </w:r>
    </w:p>
    <w:p w14:paraId="0D4A04F8" w14:textId="12811B62" w:rsidR="009418D9" w:rsidRPr="004445F9" w:rsidRDefault="0005492A" w:rsidP="009418D9">
      <w:pPr>
        <w:spacing w:line="384" w:lineRule="auto"/>
        <w:rPr>
          <w:rFonts w:ascii="Times New Roman" w:eastAsiaTheme="minorEastAsia"/>
          <w:lang w:val="ru-RU"/>
        </w:rPr>
      </w:pPr>
      <w:r w:rsidRPr="004445F9">
        <w:rPr>
          <w:rFonts w:ascii="Times New Roman" w:eastAsia="굴림"/>
          <w:lang w:val="ru-RU"/>
        </w:rPr>
        <w:t xml:space="preserve">2) </w:t>
      </w:r>
      <w:r w:rsidRPr="004445F9">
        <w:rPr>
          <w:rFonts w:ascii="Times New Roman" w:eastAsiaTheme="minorEastAsia"/>
          <w:lang w:val="ru-RU"/>
        </w:rPr>
        <w:t xml:space="preserve">Направления, преподаваемые на английском языке: </w:t>
      </w:r>
      <w:r w:rsidRPr="004445F9">
        <w:rPr>
          <w:rFonts w:ascii="Times New Roman" w:eastAsiaTheme="minorEastAsia"/>
        </w:rPr>
        <w:t>IELTS</w:t>
      </w:r>
      <w:r w:rsidRPr="004445F9">
        <w:rPr>
          <w:rFonts w:ascii="Times New Roman" w:eastAsiaTheme="minorEastAsia"/>
          <w:lang w:val="ru-RU"/>
        </w:rPr>
        <w:t xml:space="preserve"> 5.5 или выше, или </w:t>
      </w:r>
      <w:r w:rsidRPr="004445F9">
        <w:rPr>
          <w:rFonts w:ascii="Times New Roman" w:eastAsiaTheme="minorEastAsia"/>
        </w:rPr>
        <w:t>TOEFL</w:t>
      </w:r>
      <w:r w:rsidRPr="004445F9">
        <w:rPr>
          <w:rFonts w:ascii="Times New Roman" w:eastAsiaTheme="minorEastAsia"/>
          <w:lang w:val="ru-RU"/>
        </w:rPr>
        <w:t xml:space="preserve"> </w:t>
      </w:r>
      <w:r w:rsidRPr="004445F9">
        <w:rPr>
          <w:rFonts w:ascii="Times New Roman" w:eastAsiaTheme="minorEastAsia"/>
        </w:rPr>
        <w:t>iBT</w:t>
      </w:r>
      <w:r w:rsidRPr="004445F9">
        <w:rPr>
          <w:rFonts w:ascii="Times New Roman" w:eastAsiaTheme="minorEastAsia"/>
          <w:lang w:val="ru-RU"/>
        </w:rPr>
        <w:t xml:space="preserve"> 71 или выше</w:t>
      </w:r>
    </w:p>
    <w:p w14:paraId="385FCFE6" w14:textId="77777777" w:rsidR="0005492A" w:rsidRPr="004445F9" w:rsidRDefault="0005492A" w:rsidP="009418D9">
      <w:pPr>
        <w:spacing w:line="384" w:lineRule="auto"/>
        <w:rPr>
          <w:rFonts w:ascii="Times New Roman" w:eastAsia="굴림"/>
          <w:lang w:val="ru-RU"/>
        </w:rPr>
      </w:pPr>
    </w:p>
    <w:p w14:paraId="0D4A04F9" w14:textId="77777777" w:rsidR="009418D9" w:rsidRPr="0005492A" w:rsidRDefault="009418D9" w:rsidP="009418D9">
      <w:pPr>
        <w:spacing w:line="384" w:lineRule="auto"/>
        <w:rPr>
          <w:rFonts w:eastAsia="굴림" w:hAnsi="굴림" w:cs="굴림"/>
          <w:lang w:val="ru-RU"/>
        </w:rPr>
      </w:pPr>
    </w:p>
    <w:p w14:paraId="0D4A04FA" w14:textId="77777777" w:rsidR="009418D9" w:rsidRPr="0005492A" w:rsidRDefault="009418D9" w:rsidP="009418D9">
      <w:pPr>
        <w:spacing w:line="384" w:lineRule="auto"/>
        <w:rPr>
          <w:rFonts w:eastAsia="굴림" w:hAnsi="굴림" w:cs="굴림"/>
          <w:lang w:val="ru-RU"/>
        </w:rPr>
      </w:pPr>
    </w:p>
    <w:p w14:paraId="30361405" w14:textId="77777777" w:rsidR="0005492A" w:rsidRPr="00FF55C7" w:rsidRDefault="0005492A" w:rsidP="0005492A">
      <w:pPr>
        <w:pStyle w:val="a3"/>
        <w:rPr>
          <w:rFonts w:asciiTheme="minorEastAsia" w:eastAsiaTheme="minorEastAsia" w:hAnsiTheme="minorEastAsia"/>
          <w:lang w:val="ru-RU"/>
        </w:rPr>
      </w:pPr>
    </w:p>
    <w:p w14:paraId="0D4A04FB" w14:textId="77777777" w:rsidR="00133EB4" w:rsidRPr="00FF55C7" w:rsidRDefault="00133EB4" w:rsidP="0014351B">
      <w:pPr>
        <w:pStyle w:val="a3"/>
        <w:spacing w:line="360" w:lineRule="auto"/>
        <w:jc w:val="center"/>
        <w:rPr>
          <w:rFonts w:ascii="Times New Roman" w:eastAsia="한양견고딕"/>
          <w:spacing w:val="-16"/>
          <w:w w:val="90"/>
          <w:sz w:val="40"/>
          <w:szCs w:val="40"/>
          <w:lang w:val="ru-RU"/>
        </w:rPr>
      </w:pPr>
    </w:p>
    <w:sectPr w:rsidR="00133EB4" w:rsidRPr="00FF55C7">
      <w:footerReference w:type="default" r:id="rId15"/>
      <w:pgSz w:w="11905" w:h="16837"/>
      <w:pgMar w:top="1133" w:right="1417" w:bottom="1133" w:left="1417"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44AA" w14:textId="77777777" w:rsidR="008B52BF" w:rsidRDefault="008B52BF">
      <w:pPr>
        <w:spacing w:line="240" w:lineRule="auto"/>
      </w:pPr>
      <w:r>
        <w:separator/>
      </w:r>
    </w:p>
  </w:endnote>
  <w:endnote w:type="continuationSeparator" w:id="0">
    <w:p w14:paraId="49FA897A" w14:textId="77777777" w:rsidR="008B52BF" w:rsidRDefault="008B5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함초롬바탕">
    <w:panose1 w:val="02030604000101010101"/>
    <w:charset w:val="81"/>
    <w:family w:val="roman"/>
    <w:pitch w:val="variable"/>
    <w:sig w:usb0="F7002EFF" w:usb1="19DFFFFF" w:usb2="001BFDD7" w:usb3="00000000" w:csb0="001F01FF" w:csb1="00000000"/>
  </w:font>
  <w:font w:name="Times New Roman">
    <w:panose1 w:val="02020603050405020304"/>
    <w:charset w:val="00"/>
    <w:family w:val="roman"/>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07F" w:csb1="00000000"/>
  </w:font>
  <w:font w:name="맑은 고딕">
    <w:panose1 w:val="020B0503020000020004"/>
    <w:charset w:val="81"/>
    <w:family w:val="modern"/>
    <w:pitch w:val="variable"/>
    <w:sig w:usb0="9000002F" w:usb1="29D77CFB" w:usb2="00000012" w:usb3="00000000" w:csb0="00080001" w:csb1="00000000"/>
  </w:font>
  <w:font w:name="HY견명조">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한컴바탕">
    <w:altName w:val="함초롬바탕"/>
    <w:panose1 w:val="02030600000101010101"/>
    <w:charset w:val="00"/>
    <w:family w:val="auto"/>
    <w:pitch w:val="default"/>
  </w:font>
  <w:font w:name="명조">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견고딕">
    <w:altName w:val="바탕"/>
    <w:panose1 w:val="00000000000000000000"/>
    <w:charset w:val="81"/>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0500" w14:textId="5DF92B18" w:rsidR="00A27CD8" w:rsidRDefault="00A27CD8">
    <w:pPr>
      <w:jc w:val="center"/>
    </w:pPr>
    <w:r>
      <w:fldChar w:fldCharType="begin"/>
    </w:r>
    <w:r>
      <w:instrText>PAGE \* MERGEFORMAT</w:instrText>
    </w:r>
    <w:r>
      <w:fldChar w:fldCharType="separate"/>
    </w:r>
    <w:r w:rsidR="0016483B">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0F811" w14:textId="77777777" w:rsidR="008B52BF" w:rsidRDefault="008B52BF">
      <w:pPr>
        <w:spacing w:line="240" w:lineRule="auto"/>
      </w:pPr>
      <w:r>
        <w:separator/>
      </w:r>
    </w:p>
  </w:footnote>
  <w:footnote w:type="continuationSeparator" w:id="0">
    <w:p w14:paraId="09F60DD7" w14:textId="77777777" w:rsidR="008B52BF" w:rsidRDefault="008B52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8AA"/>
    <w:multiLevelType w:val="hybridMultilevel"/>
    <w:tmpl w:val="DFC427C2"/>
    <w:lvl w:ilvl="0" w:tplc="A34AFBF2">
      <w:start w:val="1"/>
      <w:numFmt w:val="decimal"/>
      <w:pStyle w:val="1"/>
      <w:suff w:val="nothing"/>
      <w:lvlText w:val="%1."/>
      <w:lvlJc w:val="left"/>
      <w:pPr>
        <w:ind w:left="0" w:hanging="50"/>
      </w:pPr>
    </w:lvl>
    <w:lvl w:ilvl="1" w:tplc="1CECD0E4">
      <w:start w:val="1"/>
      <w:numFmt w:val="ganada"/>
      <w:pStyle w:val="2"/>
      <w:suff w:val="nothing"/>
      <w:lvlText w:val="%2."/>
      <w:lvlJc w:val="left"/>
      <w:pPr>
        <w:ind w:left="0" w:hanging="50"/>
      </w:pPr>
    </w:lvl>
    <w:lvl w:ilvl="2" w:tplc="597C6630">
      <w:start w:val="1"/>
      <w:numFmt w:val="decimal"/>
      <w:pStyle w:val="3"/>
      <w:suff w:val="nothing"/>
      <w:lvlText w:val="%3)"/>
      <w:lvlJc w:val="left"/>
      <w:pPr>
        <w:ind w:left="0" w:hanging="50"/>
      </w:pPr>
    </w:lvl>
    <w:lvl w:ilvl="3" w:tplc="CF0EE5FE">
      <w:start w:val="1"/>
      <w:numFmt w:val="ganada"/>
      <w:pStyle w:val="4"/>
      <w:suff w:val="nothing"/>
      <w:lvlText w:val="%4)"/>
      <w:lvlJc w:val="left"/>
      <w:pPr>
        <w:ind w:left="0" w:hanging="50"/>
      </w:pPr>
    </w:lvl>
    <w:lvl w:ilvl="4" w:tplc="00901244">
      <w:start w:val="1"/>
      <w:numFmt w:val="decimal"/>
      <w:pStyle w:val="5"/>
      <w:suff w:val="nothing"/>
      <w:lvlText w:val="(%5)"/>
      <w:lvlJc w:val="left"/>
      <w:pPr>
        <w:ind w:left="0" w:hanging="50"/>
      </w:pPr>
    </w:lvl>
    <w:lvl w:ilvl="5" w:tplc="FBDE3A5C">
      <w:start w:val="1"/>
      <w:numFmt w:val="ganada"/>
      <w:pStyle w:val="6"/>
      <w:suff w:val="nothing"/>
      <w:lvlText w:val="(%6)"/>
      <w:lvlJc w:val="left"/>
      <w:pPr>
        <w:ind w:left="0" w:hanging="50"/>
      </w:pPr>
    </w:lvl>
    <w:lvl w:ilvl="6" w:tplc="3A4E181E">
      <w:start w:val="1"/>
      <w:numFmt w:val="decimalEnclosedCircle"/>
      <w:pStyle w:val="7"/>
      <w:suff w:val="nothing"/>
      <w:lvlText w:val="%7"/>
      <w:lvlJc w:val="left"/>
      <w:pPr>
        <w:ind w:left="0" w:hanging="50"/>
      </w:pPr>
    </w:lvl>
    <w:lvl w:ilvl="7" w:tplc="8FE0F740">
      <w:numFmt w:val="decimal"/>
      <w:lvlText w:val=""/>
      <w:lvlJc w:val="left"/>
    </w:lvl>
    <w:lvl w:ilvl="8" w:tplc="F3F224BC">
      <w:numFmt w:val="decimal"/>
      <w:lvlText w:val=""/>
      <w:lvlJc w:val="left"/>
    </w:lvl>
  </w:abstractNum>
  <w:abstractNum w:abstractNumId="1" w15:restartNumberingAfterBreak="0">
    <w:nsid w:val="56861539"/>
    <w:multiLevelType w:val="multilevel"/>
    <w:tmpl w:val="A09AA342"/>
    <w:lvl w:ilvl="0">
      <w:start w:val="1"/>
      <w:numFmt w:val="decimal"/>
      <w:suff w:val="nothing"/>
      <w:lvlText w:val="%1."/>
      <w:lvlJc w:val="left"/>
    </w:lvl>
    <w:lvl w:ilvl="1">
      <w:numFmt w:val="decimal"/>
      <w:suff w:val="nothing"/>
      <w:lvlText w:val="%1.%2."/>
      <w:lvlJc w:val="left"/>
    </w:lvl>
    <w:lvl w:ilvl="2">
      <w:numFmt w:val="decimal"/>
      <w:suff w:val="nothing"/>
      <w:lvlText w:val="%1.%2.%3."/>
      <w:lvlJc w:val="left"/>
    </w:lvl>
    <w:lvl w:ilvl="3">
      <w:numFmt w:val="decimal"/>
      <w:suff w:val="nothing"/>
      <w:lvlText w:val="%1.%2.%3.%4."/>
      <w:lvlJc w:val="left"/>
    </w:lvl>
    <w:lvl w:ilvl="4">
      <w:numFmt w:val="decimal"/>
      <w:suff w:val="nothing"/>
      <w:lvlText w:val="%1.%2.%3.%4.%5."/>
      <w:lvlJc w:val="left"/>
    </w:lvl>
    <w:lvl w:ilvl="5">
      <w:numFmt w:val="decimal"/>
      <w:suff w:val="nothing"/>
      <w:lvlText w:val="%1.%2.%3.%4.%5.%6."/>
      <w:lvlJc w:val="left"/>
    </w:lvl>
    <w:lvl w:ilvl="6">
      <w:numFmt w:val="decimal"/>
      <w:suff w:val="nothing"/>
      <w:lvlText w:val="%1.%2.%3.%4.%5.%6.%7."/>
      <w:lvlJc w:val="left"/>
    </w:lvl>
    <w:lvl w:ilvl="7">
      <w:numFmt w:val="decimal"/>
      <w:lvlText w:val=""/>
      <w:lvlJc w:val="left"/>
    </w:lvl>
    <w:lvl w:ilvl="8">
      <w:numFmt w:val="decimal"/>
      <w:lvlText w:val=""/>
      <w:lvlJc w:val="left"/>
    </w:lvl>
  </w:abstractNum>
  <w:abstractNum w:abstractNumId="2" w15:restartNumberingAfterBreak="0">
    <w:nsid w:val="574E1345"/>
    <w:multiLevelType w:val="singleLevel"/>
    <w:tmpl w:val="C3B0D920"/>
    <w:lvl w:ilvl="0">
      <w:start w:val="1"/>
      <w:numFmt w:val="bullet"/>
      <w:suff w:val="nothing"/>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25"/>
    <w:rsid w:val="0005492A"/>
    <w:rsid w:val="00080C28"/>
    <w:rsid w:val="000B0147"/>
    <w:rsid w:val="00133EB4"/>
    <w:rsid w:val="00134338"/>
    <w:rsid w:val="0014351B"/>
    <w:rsid w:val="001611EF"/>
    <w:rsid w:val="0016483B"/>
    <w:rsid w:val="001800A9"/>
    <w:rsid w:val="001B1508"/>
    <w:rsid w:val="001B425B"/>
    <w:rsid w:val="001E3A24"/>
    <w:rsid w:val="0026214F"/>
    <w:rsid w:val="0027031B"/>
    <w:rsid w:val="002A5EA4"/>
    <w:rsid w:val="002F4639"/>
    <w:rsid w:val="003000D5"/>
    <w:rsid w:val="0031181A"/>
    <w:rsid w:val="003968EA"/>
    <w:rsid w:val="004445F9"/>
    <w:rsid w:val="004515D5"/>
    <w:rsid w:val="004F136A"/>
    <w:rsid w:val="00524123"/>
    <w:rsid w:val="00543611"/>
    <w:rsid w:val="005706D0"/>
    <w:rsid w:val="00572DE2"/>
    <w:rsid w:val="005835CB"/>
    <w:rsid w:val="005A0300"/>
    <w:rsid w:val="005A0D51"/>
    <w:rsid w:val="005B5F39"/>
    <w:rsid w:val="005E6801"/>
    <w:rsid w:val="00624400"/>
    <w:rsid w:val="00682F0A"/>
    <w:rsid w:val="006B2510"/>
    <w:rsid w:val="006B7EA7"/>
    <w:rsid w:val="006C23CA"/>
    <w:rsid w:val="006C25B6"/>
    <w:rsid w:val="006C48D7"/>
    <w:rsid w:val="006E33FD"/>
    <w:rsid w:val="00761A92"/>
    <w:rsid w:val="007F4812"/>
    <w:rsid w:val="00807E26"/>
    <w:rsid w:val="0086296E"/>
    <w:rsid w:val="00877F25"/>
    <w:rsid w:val="008B52BF"/>
    <w:rsid w:val="0090015C"/>
    <w:rsid w:val="009047C4"/>
    <w:rsid w:val="009111D7"/>
    <w:rsid w:val="00913818"/>
    <w:rsid w:val="009203C3"/>
    <w:rsid w:val="00923205"/>
    <w:rsid w:val="009407A5"/>
    <w:rsid w:val="009418D9"/>
    <w:rsid w:val="00946EBE"/>
    <w:rsid w:val="009A0C7B"/>
    <w:rsid w:val="009D6387"/>
    <w:rsid w:val="00A1161C"/>
    <w:rsid w:val="00A22F08"/>
    <w:rsid w:val="00A27CD8"/>
    <w:rsid w:val="00A53DDB"/>
    <w:rsid w:val="00A61B30"/>
    <w:rsid w:val="00A9659D"/>
    <w:rsid w:val="00A9757A"/>
    <w:rsid w:val="00B05263"/>
    <w:rsid w:val="00B408AB"/>
    <w:rsid w:val="00B81E7D"/>
    <w:rsid w:val="00BA226C"/>
    <w:rsid w:val="00BF513B"/>
    <w:rsid w:val="00C05408"/>
    <w:rsid w:val="00C4693E"/>
    <w:rsid w:val="00C763ED"/>
    <w:rsid w:val="00CA24A8"/>
    <w:rsid w:val="00CD6F8A"/>
    <w:rsid w:val="00CF0A48"/>
    <w:rsid w:val="00CF1301"/>
    <w:rsid w:val="00D810A5"/>
    <w:rsid w:val="00D93070"/>
    <w:rsid w:val="00DB103A"/>
    <w:rsid w:val="00DC01B2"/>
    <w:rsid w:val="00DC265F"/>
    <w:rsid w:val="00E57544"/>
    <w:rsid w:val="00E7474C"/>
    <w:rsid w:val="00EA1055"/>
    <w:rsid w:val="00EF0545"/>
    <w:rsid w:val="00F179BA"/>
    <w:rsid w:val="00F44209"/>
    <w:rsid w:val="00F83869"/>
    <w:rsid w:val="00FF55C7"/>
    <w:rsid w:val="00FF71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0188"/>
  <w15:docId w15:val="{8A17A57F-71D8-4A96-9E55-EDC09456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함초롬바탕" w:eastAsia="함초롬바탕" w:hAnsi="Times New Roman" w:cs="Times New Roman"/>
        <w:color w:val="000000"/>
        <w:lang w:val="en-US" w:eastAsia="ko-KR" w:bidi="ar-SA"/>
      </w:rPr>
    </w:rPrDefault>
    <w:pPrDefault>
      <w:pPr>
        <w:wordWrap w:val="0"/>
        <w:spacing w:line="288" w:lineRule="auto"/>
        <w:jc w:val="both"/>
        <w:textAlignment w:val="baseline"/>
      </w:pPr>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9047C4"/>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style>
  <w:style w:type="paragraph" w:styleId="a4">
    <w:name w:val="Body Text"/>
    <w:pPr>
      <w:snapToGrid w:val="0"/>
      <w:ind w:left="300"/>
    </w:pPr>
  </w:style>
  <w:style w:type="paragraph" w:customStyle="1" w:styleId="1">
    <w:name w:val="개요 1"/>
    <w:pPr>
      <w:numPr>
        <w:numId w:val="1"/>
      </w:numPr>
      <w:snapToGrid w:val="0"/>
      <w:ind w:left="200" w:firstLine="0"/>
    </w:pPr>
  </w:style>
  <w:style w:type="paragraph" w:customStyle="1" w:styleId="2">
    <w:name w:val="개요 2"/>
    <w:pPr>
      <w:numPr>
        <w:ilvl w:val="1"/>
        <w:numId w:val="1"/>
      </w:numPr>
      <w:snapToGrid w:val="0"/>
      <w:ind w:left="400" w:firstLine="0"/>
    </w:pPr>
  </w:style>
  <w:style w:type="paragraph" w:customStyle="1" w:styleId="3">
    <w:name w:val="개요 3"/>
    <w:pPr>
      <w:numPr>
        <w:ilvl w:val="2"/>
        <w:numId w:val="1"/>
      </w:numPr>
      <w:snapToGrid w:val="0"/>
      <w:ind w:left="600" w:firstLine="0"/>
    </w:pPr>
  </w:style>
  <w:style w:type="paragraph" w:customStyle="1" w:styleId="4">
    <w:name w:val="개요 4"/>
    <w:pPr>
      <w:numPr>
        <w:ilvl w:val="3"/>
        <w:numId w:val="1"/>
      </w:numPr>
      <w:snapToGrid w:val="0"/>
      <w:ind w:left="800" w:firstLine="0"/>
    </w:pPr>
  </w:style>
  <w:style w:type="paragraph" w:customStyle="1" w:styleId="5">
    <w:name w:val="개요 5"/>
    <w:pPr>
      <w:numPr>
        <w:ilvl w:val="4"/>
        <w:numId w:val="1"/>
      </w:numPr>
      <w:snapToGrid w:val="0"/>
      <w:ind w:left="1000" w:firstLine="0"/>
    </w:pPr>
  </w:style>
  <w:style w:type="paragraph" w:customStyle="1" w:styleId="6">
    <w:name w:val="개요 6"/>
    <w:pPr>
      <w:numPr>
        <w:ilvl w:val="5"/>
        <w:numId w:val="1"/>
      </w:numPr>
      <w:snapToGrid w:val="0"/>
      <w:ind w:left="1200" w:firstLine="0"/>
    </w:pPr>
  </w:style>
  <w:style w:type="paragraph" w:customStyle="1" w:styleId="7">
    <w:name w:val="개요 7"/>
    <w:pPr>
      <w:numPr>
        <w:ilvl w:val="6"/>
        <w:numId w:val="1"/>
      </w:numPr>
      <w:snapToGrid w:val="0"/>
      <w:ind w:left="1400" w:firstLine="0"/>
    </w:pPr>
  </w:style>
  <w:style w:type="paragraph" w:customStyle="1" w:styleId="a5">
    <w:name w:val="쪽 번호"/>
    <w:pPr>
      <w:snapToGrid w:val="0"/>
    </w:pPr>
    <w:rPr>
      <w:rFonts w:ascii="함초롬돋움" w:eastAsia="함초롬돋움"/>
    </w:rPr>
  </w:style>
  <w:style w:type="paragraph" w:customStyle="1" w:styleId="a6">
    <w:name w:val="머리말"/>
    <w:pPr>
      <w:wordWrap/>
      <w:snapToGrid w:val="0"/>
      <w:spacing w:line="270" w:lineRule="auto"/>
    </w:pPr>
    <w:rPr>
      <w:rFonts w:ascii="함초롬돋움" w:eastAsia="함초롬돋움"/>
      <w:sz w:val="18"/>
    </w:rPr>
  </w:style>
  <w:style w:type="paragraph" w:customStyle="1" w:styleId="a7">
    <w:name w:val="각주"/>
    <w:pPr>
      <w:snapToGrid w:val="0"/>
      <w:spacing w:line="234" w:lineRule="auto"/>
      <w:ind w:left="262" w:hanging="262"/>
    </w:pPr>
    <w:rPr>
      <w:sz w:val="18"/>
    </w:rPr>
  </w:style>
  <w:style w:type="paragraph" w:customStyle="1" w:styleId="a8">
    <w:name w:val="미주"/>
    <w:pPr>
      <w:snapToGrid w:val="0"/>
      <w:spacing w:line="234" w:lineRule="auto"/>
      <w:ind w:left="262" w:hanging="262"/>
    </w:pPr>
    <w:rPr>
      <w:sz w:val="18"/>
    </w:rPr>
  </w:style>
  <w:style w:type="paragraph" w:customStyle="1" w:styleId="a9">
    <w:name w:val="메모"/>
    <w:pPr>
      <w:spacing w:line="234" w:lineRule="auto"/>
    </w:pPr>
    <w:rPr>
      <w:rFonts w:ascii="함초롬돋움" w:eastAsia="함초롬돋움"/>
      <w:spacing w:val="-9"/>
      <w:sz w:val="18"/>
    </w:rPr>
  </w:style>
  <w:style w:type="paragraph" w:customStyle="1" w:styleId="MsoListParagraph0">
    <w:name w:val="MsoListParagraph"/>
    <w:pPr>
      <w:spacing w:after="160" w:line="193" w:lineRule="auto"/>
      <w:ind w:left="1600"/>
    </w:pPr>
    <w:rPr>
      <w:rFonts w:ascii="맑은 고딕" w:eastAsia="맑은 고딕"/>
    </w:rPr>
  </w:style>
  <w:style w:type="paragraph" w:customStyle="1" w:styleId="10">
    <w:name w:val="1.모집구분"/>
    <w:pPr>
      <w:snapToGrid w:val="0"/>
    </w:pPr>
    <w:rPr>
      <w:rFonts w:ascii="HY견명조" w:eastAsia="HY견명조"/>
      <w:sz w:val="36"/>
    </w:rPr>
  </w:style>
  <w:style w:type="paragraph" w:customStyle="1" w:styleId="xl67">
    <w:name w:val="xl67"/>
    <w:pPr>
      <w:snapToGrid w:val="0"/>
      <w:jc w:val="center"/>
    </w:pPr>
    <w:rPr>
      <w:rFonts w:ascii="굴림" w:eastAsia="굴림"/>
    </w:rPr>
  </w:style>
  <w:style w:type="paragraph" w:customStyle="1" w:styleId="xl66">
    <w:name w:val="xl66"/>
    <w:pPr>
      <w:wordWrap/>
      <w:spacing w:line="180" w:lineRule="auto"/>
      <w:jc w:val="center"/>
      <w:textAlignment w:val="center"/>
    </w:pPr>
    <w:rPr>
      <w:rFonts w:ascii="돋움" w:eastAsia="돋움"/>
    </w:rPr>
  </w:style>
  <w:style w:type="paragraph" w:customStyle="1" w:styleId="xl69">
    <w:name w:val="xl69"/>
    <w:pPr>
      <w:snapToGrid w:val="0"/>
    </w:pPr>
    <w:rPr>
      <w:rFonts w:ascii="굴림" w:eastAsia="굴림"/>
      <w:sz w:val="18"/>
    </w:rPr>
  </w:style>
  <w:style w:type="paragraph" w:customStyle="1" w:styleId="xl68">
    <w:name w:val="xl68"/>
    <w:pPr>
      <w:snapToGrid w:val="0"/>
      <w:jc w:val="left"/>
    </w:pPr>
    <w:rPr>
      <w:rFonts w:ascii="굴림" w:eastAsia="굴림"/>
      <w:sz w:val="14"/>
    </w:rPr>
  </w:style>
  <w:style w:type="paragraph" w:customStyle="1" w:styleId="11">
    <w:name w:val="바탕글1"/>
    <w:pPr>
      <w:pBdr>
        <w:top w:val="nil"/>
        <w:left w:val="nil"/>
        <w:bottom w:val="nil"/>
        <w:right w:val="nil"/>
      </w:pBdr>
    </w:pPr>
    <w:rPr>
      <w:rFonts w:ascii="한컴바탕" w:eastAsia="굴림"/>
    </w:rPr>
  </w:style>
  <w:style w:type="paragraph" w:styleId="aa">
    <w:name w:val="header"/>
    <w:basedOn w:val="a"/>
    <w:link w:val="Char"/>
    <w:uiPriority w:val="99"/>
    <w:unhideWhenUsed/>
    <w:locked/>
    <w:rsid w:val="00E57544"/>
    <w:pPr>
      <w:tabs>
        <w:tab w:val="center" w:pos="4680"/>
        <w:tab w:val="right" w:pos="9360"/>
      </w:tabs>
      <w:spacing w:line="240" w:lineRule="auto"/>
    </w:pPr>
  </w:style>
  <w:style w:type="character" w:customStyle="1" w:styleId="Char">
    <w:name w:val="머리글 Char"/>
    <w:basedOn w:val="a0"/>
    <w:link w:val="aa"/>
    <w:uiPriority w:val="99"/>
    <w:rsid w:val="00E57544"/>
  </w:style>
  <w:style w:type="paragraph" w:styleId="ab">
    <w:name w:val="footer"/>
    <w:basedOn w:val="a"/>
    <w:link w:val="Char0"/>
    <w:uiPriority w:val="99"/>
    <w:unhideWhenUsed/>
    <w:locked/>
    <w:rsid w:val="00E57544"/>
    <w:pPr>
      <w:tabs>
        <w:tab w:val="center" w:pos="4680"/>
        <w:tab w:val="right" w:pos="9360"/>
      </w:tabs>
      <w:spacing w:line="240" w:lineRule="auto"/>
    </w:pPr>
  </w:style>
  <w:style w:type="character" w:customStyle="1" w:styleId="Char0">
    <w:name w:val="바닥글 Char"/>
    <w:basedOn w:val="a0"/>
    <w:link w:val="ab"/>
    <w:uiPriority w:val="99"/>
    <w:rsid w:val="00E57544"/>
  </w:style>
  <w:style w:type="character" w:styleId="ac">
    <w:name w:val="Hyperlink"/>
    <w:basedOn w:val="a0"/>
    <w:uiPriority w:val="99"/>
    <w:unhideWhenUsed/>
    <w:locked/>
    <w:rsid w:val="0026214F"/>
    <w:rPr>
      <w:color w:val="0000FF" w:themeColor="hyperlink"/>
      <w:u w:val="single"/>
    </w:rPr>
  </w:style>
  <w:style w:type="character" w:styleId="ad">
    <w:name w:val="FollowedHyperlink"/>
    <w:basedOn w:val="a0"/>
    <w:uiPriority w:val="99"/>
    <w:semiHidden/>
    <w:unhideWhenUsed/>
    <w:locked/>
    <w:rsid w:val="00C46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0798">
      <w:bodyDiv w:val="1"/>
      <w:marLeft w:val="0"/>
      <w:marRight w:val="0"/>
      <w:marTop w:val="0"/>
      <w:marBottom w:val="0"/>
      <w:divBdr>
        <w:top w:val="none" w:sz="0" w:space="0" w:color="auto"/>
        <w:left w:val="none" w:sz="0" w:space="0" w:color="auto"/>
        <w:bottom w:val="none" w:sz="0" w:space="0" w:color="auto"/>
        <w:right w:val="none" w:sz="0" w:space="0" w:color="auto"/>
      </w:divBdr>
    </w:div>
    <w:div w:id="246892248">
      <w:bodyDiv w:val="1"/>
      <w:marLeft w:val="0"/>
      <w:marRight w:val="0"/>
      <w:marTop w:val="0"/>
      <w:marBottom w:val="0"/>
      <w:divBdr>
        <w:top w:val="none" w:sz="0" w:space="0" w:color="auto"/>
        <w:left w:val="none" w:sz="0" w:space="0" w:color="auto"/>
        <w:bottom w:val="none" w:sz="0" w:space="0" w:color="auto"/>
        <w:right w:val="none" w:sz="0" w:space="0" w:color="auto"/>
      </w:divBdr>
    </w:div>
    <w:div w:id="611278325">
      <w:bodyDiv w:val="1"/>
      <w:marLeft w:val="0"/>
      <w:marRight w:val="0"/>
      <w:marTop w:val="0"/>
      <w:marBottom w:val="0"/>
      <w:divBdr>
        <w:top w:val="none" w:sz="0" w:space="0" w:color="auto"/>
        <w:left w:val="none" w:sz="0" w:space="0" w:color="auto"/>
        <w:bottom w:val="none" w:sz="0" w:space="0" w:color="auto"/>
        <w:right w:val="none" w:sz="0" w:space="0" w:color="auto"/>
      </w:divBdr>
    </w:div>
    <w:div w:id="899101048">
      <w:bodyDiv w:val="1"/>
      <w:marLeft w:val="0"/>
      <w:marRight w:val="0"/>
      <w:marTop w:val="0"/>
      <w:marBottom w:val="0"/>
      <w:divBdr>
        <w:top w:val="none" w:sz="0" w:space="0" w:color="auto"/>
        <w:left w:val="none" w:sz="0" w:space="0" w:color="auto"/>
        <w:bottom w:val="none" w:sz="0" w:space="0" w:color="auto"/>
        <w:right w:val="none" w:sz="0" w:space="0" w:color="auto"/>
      </w:divBdr>
    </w:div>
    <w:div w:id="902570491">
      <w:bodyDiv w:val="1"/>
      <w:marLeft w:val="0"/>
      <w:marRight w:val="0"/>
      <w:marTop w:val="0"/>
      <w:marBottom w:val="0"/>
      <w:divBdr>
        <w:top w:val="none" w:sz="0" w:space="0" w:color="auto"/>
        <w:left w:val="none" w:sz="0" w:space="0" w:color="auto"/>
        <w:bottom w:val="none" w:sz="0" w:space="0" w:color="auto"/>
        <w:right w:val="none" w:sz="0" w:space="0" w:color="auto"/>
      </w:divBdr>
    </w:div>
    <w:div w:id="1002470580">
      <w:bodyDiv w:val="1"/>
      <w:marLeft w:val="0"/>
      <w:marRight w:val="0"/>
      <w:marTop w:val="0"/>
      <w:marBottom w:val="0"/>
      <w:divBdr>
        <w:top w:val="none" w:sz="0" w:space="0" w:color="auto"/>
        <w:left w:val="none" w:sz="0" w:space="0" w:color="auto"/>
        <w:bottom w:val="none" w:sz="0" w:space="0" w:color="auto"/>
        <w:right w:val="none" w:sz="0" w:space="0" w:color="auto"/>
      </w:divBdr>
    </w:div>
    <w:div w:id="1770348943">
      <w:bodyDiv w:val="1"/>
      <w:marLeft w:val="0"/>
      <w:marRight w:val="0"/>
      <w:marTop w:val="0"/>
      <w:marBottom w:val="0"/>
      <w:divBdr>
        <w:top w:val="none" w:sz="0" w:space="0" w:color="auto"/>
        <w:left w:val="none" w:sz="0" w:space="0" w:color="auto"/>
        <w:bottom w:val="none" w:sz="0" w:space="0" w:color="auto"/>
        <w:right w:val="none" w:sz="0" w:space="0" w:color="auto"/>
      </w:divBdr>
    </w:div>
    <w:div w:id="1844779952">
      <w:bodyDiv w:val="1"/>
      <w:marLeft w:val="0"/>
      <w:marRight w:val="0"/>
      <w:marTop w:val="0"/>
      <w:marBottom w:val="0"/>
      <w:divBdr>
        <w:top w:val="none" w:sz="0" w:space="0" w:color="auto"/>
        <w:left w:val="none" w:sz="0" w:space="0" w:color="auto"/>
        <w:bottom w:val="none" w:sz="0" w:space="0" w:color="auto"/>
        <w:right w:val="none" w:sz="0" w:space="0" w:color="auto"/>
      </w:divBdr>
    </w:div>
    <w:div w:id="19608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UDmqNwintPuAAxBy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ive.google.com/file/d/1MP8La9grzNTfsX6-G41_8dijXBgqIdgd/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UDmqNwintPuAAxBy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rive.google.com/file/d/1MP8La9grzNTfsX6-G41_8dijXBgqIdgd/view" TargetMode="External"/><Relationship Id="rId4" Type="http://schemas.openxmlformats.org/officeDocument/2006/relationships/styles" Target="styles.xml"/><Relationship Id="rId9" Type="http://schemas.openxmlformats.org/officeDocument/2006/relationships/hyperlink" Target="https://forms.gle/UDmqNwintPuAAxBy9" TargetMode="External"/><Relationship Id="rId14" Type="http://schemas.openxmlformats.org/officeDocument/2006/relationships/hyperlink" Target="https://drive.google.com/file/d/1MP8La9grzNTfsX6-G41_8dijXBgqIdgd/view"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D"/>
      </a:accent4>
      <a:accent5>
        <a:srgbClr val="4BACC6"/>
      </a:accent5>
      <a:accent6>
        <a:srgbClr val="F79649"/>
      </a:accent6>
      <a:hlink>
        <a:srgbClr val="0000FF"/>
      </a:hlink>
      <a:folHlink>
        <a:srgbClr val="800080"/>
      </a:folHlink>
    </a:clrScheme>
    <a:fontScheme name="">
      <a:majorFont>
        <a:latin typeface="맑은 고딕"/>
        <a:ea typeface=""/>
        <a:cs typeface=""/>
      </a:majorFont>
      <a:minorFont>
        <a:latin typeface="맑은 고딕"/>
        <a:ea typeface=""/>
        <a:cs typeface=""/>
      </a:minorFont>
    </a:fontScheme>
    <a:fmtScheme>
      <a:fillStyleLst>
        <a:solidFill>
          <a:schemeClr val="phClr"/>
        </a:solidFill>
        <a:gradFill>
          <a:gsLst>
            <a:gs pos="0">
              <a:schemeClr val="phClr"/>
            </a:gs>
            <a:gs pos="100000">
              <a:schemeClr val="phClr"/>
            </a:gs>
          </a:gsLst>
        </a:gradFill>
        <a:gradFill>
          <a:gsLst>
            <a:gs pos="0">
              <a:schemeClr val="phClr"/>
            </a:gs>
            <a:gs pos="100000">
              <a:schemeClr val="phClr"/>
            </a:gs>
          </a:gsLst>
        </a:gradFill>
      </a:fillStyleLst>
      <a:lnStyleLst>
        <a:ln w="12700" cap="flat" cmpd="sng" algn="ctr">
          <a:solidFill>
            <a:schemeClr val="phClr"/>
          </a:solidFill>
        </a:ln>
        <a:ln w="25400" cap="flat" cmpd="sng" algn="ctr">
          <a:solidFill>
            <a:schemeClr val="phClr"/>
          </a:solidFill>
        </a:ln>
        <a:ln w="38100" cap="flat" cmpd="sng" algn="ctr">
          <a:solidFill>
            <a:schemeClr val="phClr"/>
          </a:solidFill>
        </a:ln>
      </a:lnStyleLst>
      <a:effectStyleLst>
        <a:effectStyle>
          <a:effectLst>
            <a:outerShdw>
              <a:schemeClr val="dk1"/>
            </a:outerShdw>
          </a:effectLst>
        </a:effectStyle>
        <a:effectStyle>
          <a:effectLst>
            <a:outerShdw>
              <a:schemeClr val="dk1"/>
            </a:outerShdw>
          </a:effectLst>
        </a:effectStyle>
        <a:effectStyle>
          <a:effectLst>
            <a:outerShdw>
              <a:schemeClr val="dk1"/>
            </a:outerShdw>
          </a:effectLst>
        </a:effectStyle>
      </a:effectStyleLst>
      <a:bgFillStyleLst>
        <a:solidFill>
          <a:schemeClr val="phClr"/>
        </a:solidFill>
        <a:gradFill>
          <a:gsLst>
            <a:gs pos="0">
              <a:schemeClr val="phClr"/>
            </a:gs>
            <a:gs pos="100000">
              <a:schemeClr val="phClr"/>
            </a:gs>
          </a:gsLst>
        </a:gradFill>
        <a:gradFill>
          <a:gsLst>
            <a:gs pos="0">
              <a:schemeClr val="phClr"/>
            </a:gs>
            <a:gs pos="100000">
              <a:schemeClr val="ph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file>

<file path=customXml/item2.xml><?xml version="1.0" encoding="utf-8"?>
<b:Sources xmlns:b="http://schemas.openxmlformats.org/officeDocument/2006/bibliography" xmlns:s="http://schemas.openxmlformats.org/officeDocument/2006/sharedTypes"/>
</file>

<file path=customXml/itemProps1.xml><?xml version="1.0" encoding="utf-8"?>
<ds:datastoreItem xmlns:ds="http://schemas.openxmlformats.org/officeDocument/2006/customXml" ds:itemID="{2D3A9C50-7E88-4EBB-8995-280F37F6DC61}">
  <ds:schemaRefs>
    <ds:schemaRef ds:uri="http://schemas.microsoft.com/office/2006/coverPageProps"/>
  </ds:schemaRefs>
</ds:datastoreItem>
</file>

<file path=customXml/itemProps2.xml><?xml version="1.0" encoding="utf-8"?>
<ds:datastoreItem xmlns:ds="http://schemas.openxmlformats.org/officeDocument/2006/customXml" ds:itemID="{AE1698AF-A578-47F9-B64C-F3F7584F34DF}">
  <ds:schemaRefs>
    <ds:schemaRef ds:uri="http://schemas.openxmlformats.org/officeDocument/2006/bibliography"/>
    <ds:schemaRef ds:uri="http://schemas.openxmlformats.org/officeDocument/2006/sharedTyp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2437</Words>
  <Characters>13894</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언어교육원 학생 대상 학부 입학 조건부 사전선발 면접 공고</vt:lpstr>
      <vt:lpstr>언어교육원 학생 대상 학부 입학 조건부 사전선발 면접 공고</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언어교육원 학생 대상 학부 입학 조건부 사전선발 면접 공고</dc:title>
  <dc:creator>User</dc:creator>
  <cp:lastModifiedBy>inha</cp:lastModifiedBy>
  <cp:revision>17</cp:revision>
  <dcterms:created xsi:type="dcterms:W3CDTF">2021-02-15T02:06:00Z</dcterms:created>
  <dcterms:modified xsi:type="dcterms:W3CDTF">2022-06-01T06:13:00Z</dcterms:modified>
</cp:coreProperties>
</file>